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2CD" w:rsidRDefault="00584F24" w:rsidP="005B00E2">
      <w:r>
        <w:rPr>
          <w:noProof/>
        </w:rPr>
        <mc:AlternateContent>
          <mc:Choice Requires="wpg">
            <w:drawing>
              <wp:anchor distT="0" distB="0" distL="114300" distR="114300" simplePos="0" relativeHeight="251696128" behindDoc="0" locked="0" layoutInCell="1" allowOverlap="1" wp14:anchorId="6EE5A454" wp14:editId="7ADE0C85">
                <wp:simplePos x="0" y="0"/>
                <wp:positionH relativeFrom="page">
                  <wp:posOffset>734695</wp:posOffset>
                </wp:positionH>
                <wp:positionV relativeFrom="page">
                  <wp:posOffset>655955</wp:posOffset>
                </wp:positionV>
                <wp:extent cx="8561070" cy="82550"/>
                <wp:effectExtent l="0" t="0" r="0" b="0"/>
                <wp:wrapNone/>
                <wp:docPr id="11"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1070" cy="82550"/>
                          <a:chOff x="18434304" y="20116800"/>
                          <a:chExt cx="8485632" cy="82296"/>
                        </a:xfrm>
                        <a:solidFill>
                          <a:srgbClr val="00B050"/>
                        </a:solidFill>
                      </wpg:grpSpPr>
                      <wps:wsp>
                        <wps:cNvPr id="12" name="Rectangle 361" descr="Level bars"/>
                        <wps:cNvSpPr>
                          <a:spLocks noChangeArrowheads="1" noChangeShapeType="1"/>
                        </wps:cNvSpPr>
                        <wps:spPr bwMode="auto">
                          <a:xfrm>
                            <a:off x="18434304" y="20116800"/>
                            <a:ext cx="2828544" cy="82296"/>
                          </a:xfrm>
                          <a:prstGeom prst="rect">
                            <a:avLst/>
                          </a:prstGeom>
                          <a:grp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 name="Rectangle 362" descr="level bars"/>
                        <wps:cNvSpPr>
                          <a:spLocks noChangeArrowheads="1" noChangeShapeType="1"/>
                        </wps:cNvSpPr>
                        <wps:spPr bwMode="auto">
                          <a:xfrm>
                            <a:off x="21262848" y="20116800"/>
                            <a:ext cx="2828544" cy="82296"/>
                          </a:xfrm>
                          <a:prstGeom prst="rect">
                            <a:avLst/>
                          </a:prstGeom>
                          <a:grp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Rectangle 363" descr="level bars"/>
                        <wps:cNvSpPr>
                          <a:spLocks noChangeArrowheads="1" noChangeShapeType="1"/>
                        </wps:cNvSpPr>
                        <wps:spPr bwMode="auto">
                          <a:xfrm>
                            <a:off x="24091392" y="20116800"/>
                            <a:ext cx="2828544" cy="82296"/>
                          </a:xfrm>
                          <a:prstGeom prst="rect">
                            <a:avLst/>
                          </a:prstGeom>
                          <a:grp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 o:spid="_x0000_s1026" style="position:absolute;margin-left:57.85pt;margin-top:51.65pt;width:674.1pt;height:6.5pt;z-index:251696128;mso-position-horizontal-relative:page;mso-position-vertical-relative:page" coordorigin="184343,201168" coordsize="8485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kx46QMAAGIRAAAOAAAAZHJzL2Uyb0RvYy54bWzsWF1v2zYUfR/Q/0Do3dGnZUmIU8SOHQzI&#10;tmLpsGdaoiSiEqmStJV02H/fJSk5clxsQwsULWA9CCRFXd57zr2HlK7fPrUNOhAhKWdLx7/yHERY&#10;zgvKqqXzx/vtLHGQVJgVuOGMLJ1nIp23N29+uu67jAS85k1BBAIjTGZ9t3RqpbrMdWVekxbLK94R&#10;Bg9LLlqsoCsqtxC4B+tt4waeF7s9F0UneE6khNE7+9C5MfbLkuTqt7KURKFm6YBvytyFue/03b25&#10;xlklcFfTfHADf4EXLaYMFj2ausMKo72gZ6Zamgsueamuct66vCxpTkwMEI3vvYrmXvB9Z2Kpsr7q&#10;jjABtK9w+mKz+a+HdwLRArjzHcRwCxyZZVEYG3T6rspg0r3oHrt3woYIzQeef5AAnvv6ue5XdjLa&#10;9b/wAgziveIGnadStNoExI2eDAnPRxLIk0I5DCbz2PcWwFUOz5JgPh9IymtgUr/lJ1EYhV7kIJgA&#10;qPlx4h3nbEYrEdgJg9FKkMaaahdnowuSN7TY0qbR/khR7daNQAes08RbeXZRmD6ZZkIdQtP5BQkr&#10;XziRX8fJY407YqiWGu6REwjAcvI7ZDJmVUOAFyCqIDKHLH4gB9KgHRZSR6ddgndHnqQlCTG+ruFV&#10;cisE72uCC3BVcz0Mm5XfP3fAk28wOjGjOxKI/08u/4WVkdkgCZJ5BLxZZs856YRU94S3SDeWjoCY&#10;Tdrgw4NUlr5xypCImkB4gLOG6TvjwwAwZ0eI0QD7Os7AE2jqmdonU59/pX4QeasgnW3jZDGLttF8&#10;li68ZOb56SqNvSiN7rZ/azf8KKtpURD2QBkZtcKP/h/vg2rZKjdqgXpTALipQDgH9Zhk21lSenAN&#10;OXwyraUKFLShLVSLnjOUgiZ6wwoDjsK0sW33NApTEQDFKSK327m3iMJktljMw1kUbrzZKtmuZ7dr&#10;P44Xm9V6tfFPEdkYlOXXg2IcGSnTHb6H6B7rokcF1TkRztNA5z+F7A8WNl5kMcyVcJDg6k+qapPU&#10;Gl9t46S61+YagDxat0C8LDzBaYjtBSrIrTGPQBJsedji2/HiGUoFfDDUwrYIjZqLTw7qYYtZOvLj&#10;HgvioOZnBkUYxvNFDHvStCOmnd20g1kOppaOcpBtrhX0QCf3naBVDSv5JlrGb0FuS2oKRvtnvQL/&#10;dQck61tpV/g57QJBG7Sr+X60K/CDOEgiOKqc7ShaJ/SudNGu6qJd0zPbuaBftGsqVz+2dsEh5fzc&#10;BYL2HWpX5KV+mIKuXrTrM59W52V6OXeNn9ATQb9o17fQLvMFCR/y5iw5/HTQfwqmfXNOe/k1cvMP&#10;AAAA//8DAFBLAwQUAAYACAAAACEAlNf9RuAAAAAMAQAADwAAAGRycy9kb3ducmV2LnhtbEyPQUvD&#10;QBCF74L/YRnBm93E2Kgxm1KKeiqCrSDettlpEpqdDdltkv57Jye9zeN9vHkvX022FQP2vnGkIF5E&#10;IJBKZxqqFHzt3+6eQPigyejWESq4oIdVcX2V68y4kT5x2IVKcAj5TCuoQ+gyKX1Zo9V+4Tok9o6u&#10;tzqw7Ctpej1yuG3lfRSl0uqG+EOtO9zUWJ52Z6vgfdTjOolfh+3puLn87Jcf39sYlbq9mdYvIAJO&#10;4Q+GuT5Xh4I7HdyZjBct63j5yCgfUZKAmImHNHkGcZi9NAFZ5PL/iOIXAAD//wMAUEsBAi0AFAAG&#10;AAgAAAAhALaDOJL+AAAA4QEAABMAAAAAAAAAAAAAAAAAAAAAAFtDb250ZW50X1R5cGVzXS54bWxQ&#10;SwECLQAUAAYACAAAACEAOP0h/9YAAACUAQAACwAAAAAAAAAAAAAAAAAvAQAAX3JlbHMvLnJlbHNQ&#10;SwECLQAUAAYACAAAACEAVcpMeOkDAABiEQAADgAAAAAAAAAAAAAAAAAuAgAAZHJzL2Uyb0RvYy54&#10;bWxQSwECLQAUAAYACAAAACEAlNf9RuAAAAAMAQAADwAAAAAAAAAAAAAAAABDBgAAZHJzL2Rvd25y&#10;ZXYueG1sUEsFBgAAAAAEAAQA8wAAAFAHAAAAAA==&#10;">
                <v:rect id="Rectangle 361" o:spid="_x0000_s1027" alt="Level bars" style="position:absolute;left:184343;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AUgMAA&#10;AADbAAAADwAAAGRycy9kb3ducmV2LnhtbERPTYvCMBC9C/6HMMLeNLWCK9UoIgiCIOiK4G1oxrTa&#10;TEqS1frvNwsLe5vH+5zFqrONeJIPtWMF41EGgrh0umaj4Py1Hc5AhIissXFMCt4UYLXs9xZYaPfi&#10;Iz1P0YgUwqFABVWMbSFlKCuyGEauJU7czXmLMUFvpPb4SuG2kXmWTaXFmlNDhS1tKiofp2+r4LCf&#10;TaaX43Ynr/fJw+V7bz6NV+pj0K3nICJ18V/8597pND+H31/SAX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YAUgMAAAADbAAAADwAAAAAAAAAAAAAAAACYAgAAZHJzL2Rvd25y&#10;ZXYueG1sUEsFBgAAAAAEAAQA9QAAAIUDAAAAAA==&#10;" filled="f" stroked="f" strokeweight="0" insetpen="t">
                  <v:shadow color="#ccc"/>
                  <o:lock v:ext="edit" shapetype="t"/>
                  <v:textbox inset="2.88pt,2.88pt,2.88pt,2.88pt"/>
                </v:rect>
                <v:rect id="Rectangle 362" o:spid="_x0000_s1028" alt="level bars" style="position:absolute;left:212628;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yxG8AA&#10;AADbAAAADwAAAGRycy9kb3ducmV2LnhtbERPTYvCMBC9C/6HMMLeNNWCK9UoIgiCIOiK4G1oxrTa&#10;TEqS1frvNwsLe5vH+5zFqrONeJIPtWMF41EGgrh0umaj4Py1Hc5AhIissXFMCt4UYLXs9xZYaPfi&#10;Iz1P0YgUwqFABVWMbSFlKCuyGEauJU7czXmLMUFvpPb4SuG2kZMsm0qLNaeGClvaVFQ+Tt9WwWE/&#10;y6eX43Ynr/f84SZ7bz6NV+pj0K3nICJ18V/8597pND+H31/SAX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syxG8AAAADbAAAADwAAAAAAAAAAAAAAAACYAgAAZHJzL2Rvd25y&#10;ZXYueG1sUEsFBgAAAAAEAAQA9QAAAIUDAAAAAA==&#10;" filled="f" stroked="f" strokeweight="0" insetpen="t">
                  <v:shadow color="#ccc"/>
                  <o:lock v:ext="edit" shapetype="t"/>
                  <v:textbox inset="2.88pt,2.88pt,2.88pt,2.88pt"/>
                </v:rect>
                <v:rect id="Rectangle 363" o:spid="_x0000_s1029" alt="level bars" style="position:absolute;left:240913;top:201168;width:28286;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Upb8EA&#10;AADbAAAADwAAAGRycy9kb3ducmV2LnhtbERP24rCMBB9F/Yfwiz4pumqqHSNsgiCICx4Qdi3oRnT&#10;ajMpSdT69xtB8G0O5zqzRWtrcSMfKscKvvoZCOLC6YqNgsN+1ZuCCBFZY+2YFDwowGL+0Zlhrt2d&#10;t3TbRSNSCIccFZQxNrmUoSjJYui7hjhxJ+ctxgS9kdrjPYXbWg6ybCwtVpwaSmxoWVJx2V2tgt/N&#10;dDg+bldr+XceXtxg483EeKW6n+3PN4hIbXyLX+61TvNH8PwlHS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lKW/BAAAA2wAAAA8AAAAAAAAAAAAAAAAAmAIAAGRycy9kb3du&#10;cmV2LnhtbFBLBQYAAAAABAAEAPUAAACGAwAAAAA=&#10;" filled="f" stroked="f" strokeweight="0" insetpen="t">
                  <v:shadow color="#ccc"/>
                  <o:lock v:ext="edit" shapetype="t"/>
                  <v:textbox inset="2.88pt,2.88pt,2.88pt,2.88pt"/>
                </v:rect>
                <w10:wrap anchorx="page" anchory="page"/>
              </v:group>
            </w:pict>
          </mc:Fallback>
        </mc:AlternateContent>
      </w:r>
      <w:r w:rsidR="00FF4004">
        <w:rPr>
          <w:noProof/>
        </w:rPr>
        <mc:AlternateContent>
          <mc:Choice Requires="wps">
            <w:drawing>
              <wp:anchor distT="0" distB="0" distL="114300" distR="114300" simplePos="0" relativeHeight="251682816" behindDoc="0" locked="0" layoutInCell="1" allowOverlap="1" wp14:anchorId="1D8FA095" wp14:editId="2A1038FD">
                <wp:simplePos x="0" y="0"/>
                <wp:positionH relativeFrom="page">
                  <wp:posOffset>7410450</wp:posOffset>
                </wp:positionH>
                <wp:positionV relativeFrom="page">
                  <wp:posOffset>2600325</wp:posOffset>
                </wp:positionV>
                <wp:extent cx="2268855" cy="4838700"/>
                <wp:effectExtent l="0" t="0" r="0" b="0"/>
                <wp:wrapNone/>
                <wp:docPr id="290"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855" cy="4838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92745B" w:rsidRPr="0092745B" w:rsidRDefault="0092745B" w:rsidP="000F3318">
                            <w:pPr>
                              <w:spacing w:after="0" w:line="240" w:lineRule="auto"/>
                              <w:ind w:firstLine="720"/>
                              <w:rPr>
                                <w:b/>
                                <w:sz w:val="22"/>
                                <w:szCs w:val="22"/>
                                <w:u w:val="single"/>
                              </w:rPr>
                            </w:pPr>
                            <w:r>
                              <w:rPr>
                                <w:sz w:val="22"/>
                                <w:szCs w:val="22"/>
                              </w:rPr>
                              <w:t xml:space="preserve">     </w:t>
                            </w:r>
                            <w:r w:rsidRPr="0092745B">
                              <w:rPr>
                                <w:b/>
                                <w:sz w:val="22"/>
                                <w:szCs w:val="22"/>
                                <w:u w:val="single"/>
                              </w:rPr>
                              <w:t>Services</w:t>
                            </w:r>
                          </w:p>
                          <w:p w:rsidR="00D34470" w:rsidRPr="0092745B" w:rsidRDefault="00490A77" w:rsidP="000F3318">
                            <w:pPr>
                              <w:spacing w:after="0" w:line="240" w:lineRule="auto"/>
                              <w:rPr>
                                <w:sz w:val="20"/>
                                <w:szCs w:val="20"/>
                              </w:rPr>
                            </w:pPr>
                            <w:r>
                              <w:rPr>
                                <w:sz w:val="20"/>
                                <w:szCs w:val="20"/>
                              </w:rPr>
                              <w:t xml:space="preserve">Services are always provided in a respectful and inclusive manner-you and your family are a part of the treatment team </w:t>
                            </w:r>
                            <w:proofErr w:type="gramStart"/>
                            <w:r>
                              <w:rPr>
                                <w:sz w:val="20"/>
                                <w:szCs w:val="20"/>
                              </w:rPr>
                              <w:t>All</w:t>
                            </w:r>
                            <w:proofErr w:type="gramEnd"/>
                            <w:r>
                              <w:rPr>
                                <w:sz w:val="20"/>
                                <w:szCs w:val="20"/>
                              </w:rPr>
                              <w:t xml:space="preserve"> of our s</w:t>
                            </w:r>
                            <w:r w:rsidR="00D34470" w:rsidRPr="0092745B">
                              <w:rPr>
                                <w:sz w:val="20"/>
                                <w:szCs w:val="20"/>
                              </w:rPr>
                              <w:t xml:space="preserve">ervices are available based on clinical presentation and therapist and family agreeing on treatment plan. </w:t>
                            </w:r>
                            <w:r w:rsidR="00204E9A" w:rsidRPr="0092745B">
                              <w:rPr>
                                <w:sz w:val="20"/>
                                <w:szCs w:val="20"/>
                              </w:rPr>
                              <w:t>Length of services is based on treatment plan. Discharge from services occurs when treatment goals are met or</w:t>
                            </w:r>
                            <w:r w:rsidR="00DE1F7F">
                              <w:rPr>
                                <w:sz w:val="20"/>
                                <w:szCs w:val="20"/>
                              </w:rPr>
                              <w:t xml:space="preserve"> at a mutually agreed upon time.</w:t>
                            </w:r>
                            <w:r>
                              <w:rPr>
                                <w:sz w:val="20"/>
                                <w:szCs w:val="20"/>
                              </w:rPr>
                              <w:t xml:space="preserve"> </w:t>
                            </w:r>
                          </w:p>
                          <w:p w:rsidR="00D34470" w:rsidRPr="0092745B" w:rsidRDefault="00D34470" w:rsidP="00490A77">
                            <w:pPr>
                              <w:numPr>
                                <w:ilvl w:val="0"/>
                                <w:numId w:val="13"/>
                              </w:numPr>
                              <w:spacing w:after="0" w:line="240" w:lineRule="auto"/>
                              <w:rPr>
                                <w:sz w:val="20"/>
                                <w:szCs w:val="20"/>
                              </w:rPr>
                            </w:pPr>
                            <w:r w:rsidRPr="0092745B">
                              <w:rPr>
                                <w:sz w:val="20"/>
                                <w:szCs w:val="20"/>
                              </w:rPr>
                              <w:t>Assessment</w:t>
                            </w:r>
                          </w:p>
                          <w:p w:rsidR="00D34470" w:rsidRPr="0092745B" w:rsidRDefault="00D34470" w:rsidP="00490A77">
                            <w:pPr>
                              <w:numPr>
                                <w:ilvl w:val="0"/>
                                <w:numId w:val="13"/>
                              </w:numPr>
                              <w:spacing w:after="0" w:line="240" w:lineRule="auto"/>
                              <w:rPr>
                                <w:sz w:val="20"/>
                                <w:szCs w:val="20"/>
                              </w:rPr>
                            </w:pPr>
                            <w:r w:rsidRPr="0092745B">
                              <w:rPr>
                                <w:sz w:val="20"/>
                                <w:szCs w:val="20"/>
                              </w:rPr>
                              <w:t>Service Plan Development</w:t>
                            </w:r>
                          </w:p>
                          <w:p w:rsidR="00D34470" w:rsidRPr="0092745B" w:rsidRDefault="00D34470" w:rsidP="00490A77">
                            <w:pPr>
                              <w:numPr>
                                <w:ilvl w:val="0"/>
                                <w:numId w:val="13"/>
                              </w:numPr>
                              <w:spacing w:after="0" w:line="240" w:lineRule="auto"/>
                              <w:rPr>
                                <w:sz w:val="20"/>
                                <w:szCs w:val="20"/>
                              </w:rPr>
                            </w:pPr>
                            <w:r w:rsidRPr="0092745B">
                              <w:rPr>
                                <w:sz w:val="20"/>
                                <w:szCs w:val="20"/>
                              </w:rPr>
                              <w:t>Individual Therapy</w:t>
                            </w:r>
                          </w:p>
                          <w:p w:rsidR="00D34470" w:rsidRPr="0092745B" w:rsidRDefault="00D34470" w:rsidP="00490A77">
                            <w:pPr>
                              <w:numPr>
                                <w:ilvl w:val="0"/>
                                <w:numId w:val="13"/>
                              </w:numPr>
                              <w:spacing w:after="0" w:line="240" w:lineRule="auto"/>
                              <w:rPr>
                                <w:sz w:val="20"/>
                                <w:szCs w:val="20"/>
                              </w:rPr>
                            </w:pPr>
                            <w:r w:rsidRPr="0092745B">
                              <w:rPr>
                                <w:sz w:val="20"/>
                                <w:szCs w:val="20"/>
                              </w:rPr>
                              <w:t>Family Therapy</w:t>
                            </w:r>
                          </w:p>
                          <w:p w:rsidR="00D34470" w:rsidRPr="0092745B" w:rsidRDefault="00D34470" w:rsidP="00490A77">
                            <w:pPr>
                              <w:numPr>
                                <w:ilvl w:val="0"/>
                                <w:numId w:val="13"/>
                              </w:numPr>
                              <w:spacing w:after="0" w:line="240" w:lineRule="auto"/>
                              <w:rPr>
                                <w:sz w:val="20"/>
                                <w:szCs w:val="20"/>
                              </w:rPr>
                            </w:pPr>
                            <w:r w:rsidRPr="0092745B">
                              <w:rPr>
                                <w:sz w:val="20"/>
                                <w:szCs w:val="20"/>
                              </w:rPr>
                              <w:t>Intensive Family Intervention</w:t>
                            </w:r>
                          </w:p>
                          <w:p w:rsidR="00D34470" w:rsidRPr="0092745B" w:rsidRDefault="00D34470" w:rsidP="00490A77">
                            <w:pPr>
                              <w:numPr>
                                <w:ilvl w:val="0"/>
                                <w:numId w:val="13"/>
                              </w:numPr>
                              <w:spacing w:after="0" w:line="240" w:lineRule="auto"/>
                              <w:rPr>
                                <w:sz w:val="20"/>
                                <w:szCs w:val="20"/>
                              </w:rPr>
                            </w:pPr>
                            <w:r w:rsidRPr="0092745B">
                              <w:rPr>
                                <w:sz w:val="20"/>
                                <w:szCs w:val="20"/>
                              </w:rPr>
                              <w:t>Community Support Individual</w:t>
                            </w:r>
                          </w:p>
                          <w:p w:rsidR="00D34470" w:rsidRPr="0092745B" w:rsidRDefault="00D34470" w:rsidP="00490A77">
                            <w:pPr>
                              <w:numPr>
                                <w:ilvl w:val="0"/>
                                <w:numId w:val="13"/>
                              </w:numPr>
                              <w:spacing w:after="0" w:line="240" w:lineRule="auto"/>
                              <w:rPr>
                                <w:sz w:val="20"/>
                                <w:szCs w:val="20"/>
                              </w:rPr>
                            </w:pPr>
                            <w:r w:rsidRPr="0092745B">
                              <w:rPr>
                                <w:sz w:val="20"/>
                                <w:szCs w:val="20"/>
                              </w:rPr>
                              <w:t>Crisis Intervention</w:t>
                            </w:r>
                          </w:p>
                          <w:p w:rsidR="00D34470" w:rsidRDefault="00D34470" w:rsidP="00490A77">
                            <w:pPr>
                              <w:numPr>
                                <w:ilvl w:val="0"/>
                                <w:numId w:val="13"/>
                              </w:numPr>
                              <w:spacing w:after="0" w:line="240" w:lineRule="auto"/>
                              <w:rPr>
                                <w:sz w:val="20"/>
                                <w:szCs w:val="20"/>
                              </w:rPr>
                            </w:pPr>
                            <w:r w:rsidRPr="00F35353">
                              <w:rPr>
                                <w:sz w:val="20"/>
                                <w:szCs w:val="20"/>
                              </w:rPr>
                              <w:t>Community Linkage</w:t>
                            </w:r>
                          </w:p>
                          <w:p w:rsidR="000F3318" w:rsidRDefault="000F3318" w:rsidP="00490A77">
                            <w:pPr>
                              <w:numPr>
                                <w:ilvl w:val="0"/>
                                <w:numId w:val="13"/>
                              </w:numPr>
                              <w:spacing w:after="0" w:line="240" w:lineRule="auto"/>
                              <w:rPr>
                                <w:sz w:val="20"/>
                                <w:szCs w:val="20"/>
                              </w:rPr>
                            </w:pPr>
                            <w:r>
                              <w:rPr>
                                <w:sz w:val="20"/>
                                <w:szCs w:val="20"/>
                              </w:rPr>
                              <w:t xml:space="preserve">Diagnostic Assessment </w:t>
                            </w:r>
                          </w:p>
                          <w:p w:rsidR="000F3318" w:rsidRPr="00F35353" w:rsidRDefault="000F3318" w:rsidP="00490A77">
                            <w:pPr>
                              <w:numPr>
                                <w:ilvl w:val="0"/>
                                <w:numId w:val="13"/>
                              </w:numPr>
                              <w:spacing w:after="0" w:line="240" w:lineRule="auto"/>
                              <w:rPr>
                                <w:sz w:val="20"/>
                                <w:szCs w:val="20"/>
                              </w:rPr>
                            </w:pPr>
                            <w:r>
                              <w:rPr>
                                <w:sz w:val="20"/>
                                <w:szCs w:val="20"/>
                              </w:rPr>
                              <w:t xml:space="preserve">Psychiatric </w:t>
                            </w:r>
                            <w:r w:rsidR="00ED6039">
                              <w:rPr>
                                <w:sz w:val="20"/>
                                <w:szCs w:val="20"/>
                              </w:rPr>
                              <w:t xml:space="preserve">and </w:t>
                            </w:r>
                            <w:r>
                              <w:rPr>
                                <w:sz w:val="20"/>
                                <w:szCs w:val="20"/>
                              </w:rPr>
                              <w:t xml:space="preserve">Nursing </w:t>
                            </w:r>
                            <w:r w:rsidR="00ED6039">
                              <w:rPr>
                                <w:sz w:val="20"/>
                                <w:szCs w:val="20"/>
                              </w:rPr>
                              <w:t>Assessment and Care</w:t>
                            </w:r>
                            <w:r>
                              <w:rPr>
                                <w:sz w:val="20"/>
                                <w:szCs w:val="20"/>
                              </w:rPr>
                              <w:t xml:space="preserve"> </w:t>
                            </w:r>
                          </w:p>
                          <w:p w:rsidR="00490A77" w:rsidRDefault="00490A77" w:rsidP="000F3318">
                            <w:pPr>
                              <w:spacing w:after="0" w:line="240" w:lineRule="auto"/>
                              <w:rPr>
                                <w:sz w:val="20"/>
                                <w:szCs w:val="20"/>
                              </w:rPr>
                            </w:pPr>
                            <w:r>
                              <w:rPr>
                                <w:sz w:val="20"/>
                                <w:szCs w:val="20"/>
                              </w:rPr>
                              <w:t xml:space="preserve">At this meeting an explanation of transition and discharge criteria and procedures will be provided, as well as Safety planning to identify and reduce potential risk to you or your child.   </w:t>
                            </w:r>
                          </w:p>
                          <w:p w:rsidR="00D34470" w:rsidRPr="0092745B" w:rsidRDefault="00FF4004" w:rsidP="000F3318">
                            <w:pPr>
                              <w:spacing w:after="0" w:line="240" w:lineRule="auto"/>
                              <w:rPr>
                                <w:sz w:val="20"/>
                                <w:szCs w:val="20"/>
                              </w:rPr>
                            </w:pPr>
                            <w:r w:rsidRPr="00F35353">
                              <w:rPr>
                                <w:sz w:val="20"/>
                                <w:szCs w:val="20"/>
                              </w:rPr>
                              <w:t xml:space="preserve">More details about </w:t>
                            </w:r>
                            <w:r w:rsidR="00F35353" w:rsidRPr="00F35353">
                              <w:rPr>
                                <w:sz w:val="20"/>
                                <w:szCs w:val="20"/>
                              </w:rPr>
                              <w:t xml:space="preserve">any of the information presented in the pamphlet is available </w:t>
                            </w:r>
                            <w:r w:rsidR="00F35353">
                              <w:rPr>
                                <w:sz w:val="20"/>
                                <w:szCs w:val="20"/>
                              </w:rPr>
                              <w:t>on ou</w:t>
                            </w:r>
                            <w:r w:rsidRPr="00F35353">
                              <w:rPr>
                                <w:sz w:val="20"/>
                                <w:szCs w:val="20"/>
                              </w:rPr>
                              <w:t>r website; dynamicinterventions.org or by calling</w:t>
                            </w:r>
                            <w:r>
                              <w:rPr>
                                <w:sz w:val="20"/>
                                <w:szCs w:val="20"/>
                              </w:rPr>
                              <w:t xml:space="preserve"> 478-333-6197</w:t>
                            </w:r>
                            <w:r w:rsidR="000F3318">
                              <w:rPr>
                                <w:sz w:val="20"/>
                                <w:szCs w:val="20"/>
                              </w:rPr>
                              <w:t>.</w:t>
                            </w:r>
                          </w:p>
                          <w:p w:rsidR="00D34470" w:rsidRPr="0092745B" w:rsidRDefault="00D34470" w:rsidP="00D3447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0" o:spid="_x0000_s1026" type="#_x0000_t202" style="position:absolute;left:0;text-align:left;margin-left:583.5pt;margin-top:204.75pt;width:178.65pt;height:381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B9tFAMAALkGAAAOAAAAZHJzL2Uyb0RvYy54bWysVdtu2zAMfR+wfxD07voSJb6g7pDY8TCg&#10;uwDbPkCx5ViYLXmSWqcb9u+j5DZJ2z0M6/JgSCJFnUMeMpdvDkOPbpnSXIochxcBRkzUsuFin+Ov&#10;XyovwUgbKhraS8FyfMc0fnP1+tXlNGYskp3sG6YQBBE6m8Ycd8aMme/rumMD1RdyZAKMrVQDNbBV&#10;e79RdILoQ+9HQbDyJ6maUcmaaQ2n5WzEVy5+27LafGxbzQzqcwzYjPsq993Zr391SbO9omPH63sY&#10;9B9QDJQLePQYqqSGohvFn4UaeK2klq25qOXgy7blNXMcgE0YPGHzuaMjc1wgOXo8pkn/v7D1h9tP&#10;CvEmx1EK+RF0gCJ9YQeDNvKACJxBhqZRZ+D4eQRXcwADVNqx1eO1rL9pJGTRUbFna6Xk1DHaAMLQ&#10;3vTPrs5xtA2ym97LBh6iN0a6QIdWDTZ9kBAE0QHJ3bE6FkwNh1G0SpLlEqMabCRZJHHg0Pk0e7g+&#10;Km3eMjkgu8ixgvK78PT2WhsLh2YPLvY1ISve904CvXh0AI7zCXMamm/TDKDA0npaUK6+P9Mg3Sbb&#10;hHgkWm09EpSlt64K4q2qMF6Wi7IoyvCXRRGSrONNw4R99EFrIfm7Wt6rflbJUW1a9ryx4Swkrfa7&#10;olfoloLWK/dzJQDLyc1/DMOlBLg8oRRGJNhEqVetktgjFVl6aRwkXhCmm3QVkJSU1WNK11ywl1NC&#10;U47TZWRLTGEWtD01sBxGUKcWe4xov4chUxs1i+/E6gn5wP2ek5+rX1LdzUlyebFuNBu4gTnU8yHH&#10;yfE2zayWt6JxLobyfl6fJdES/3MS19UyiMki8eJ4ufDIYht4m6QqvHURrlbxdlNstk90sXVa0y/P&#10;o6vmmXDP8N6/cYIMSn9QtWtW259zp5rD7gDEbQfvZHMHbaskNBX0Jsx7WHRS/cBogtkJ5fl+QxXD&#10;qH8noPXTkBA7bN2GLOMINurcsju3UFFDqBxDredlYeYBfTMqvu/gpXnYCLmGcdFy18gnVEDFbmA+&#10;OlL3s9wO4PO98zr941z9BgAA//8DAFBLAwQUAAYACAAAACEAZb5ggOAAAAAOAQAADwAAAGRycy9k&#10;b3ducmV2LnhtbEyPzU7DMBCE70i8g7VI3KidkrQ0xKkQiCuo5Ufi5sbbJCJeR7HbhLdnc4LjaEYz&#10;3xTbyXXijENoPWlIFgoEUuVtS7WG97fnmzsQIRqypvOEGn4wwLa8vChMbv1IOzzvYy24hEJuNDQx&#10;9rmUoWrQmbDwPRJ7Rz84E1kOtbSDGbncdXKp1Eo60xIvNKbHxwar7/3Jafh4OX59puq1fnJZP/pJ&#10;SXIbqfX11fRwDyLiFP/CMOMzOpTMdPAnskF0rJPVms9EDanaZCDmSLZMb0EcZnOdZCDLQv6/Uf4C&#10;AAD//wMAUEsBAi0AFAAGAAgAAAAhALaDOJL+AAAA4QEAABMAAAAAAAAAAAAAAAAAAAAAAFtDb250&#10;ZW50X1R5cGVzXS54bWxQSwECLQAUAAYACAAAACEAOP0h/9YAAACUAQAACwAAAAAAAAAAAAAAAAAv&#10;AQAAX3JlbHMvLnJlbHNQSwECLQAUAAYACAAAACEA+GwfbRQDAAC5BgAADgAAAAAAAAAAAAAAAAAu&#10;AgAAZHJzL2Uyb0RvYy54bWxQSwECLQAUAAYACAAAACEAZb5ggOAAAAAOAQAADwAAAAAAAAAAAAAA&#10;AABuBQAAZHJzL2Rvd25yZXYueG1sUEsFBgAAAAAEAAQA8wAAAHsGAAAAAA==&#10;" filled="f" stroked="f">
                <v:textbox>
                  <w:txbxContent>
                    <w:p w:rsidR="0092745B" w:rsidRPr="0092745B" w:rsidRDefault="0092745B" w:rsidP="000F3318">
                      <w:pPr>
                        <w:spacing w:after="0" w:line="240" w:lineRule="auto"/>
                        <w:ind w:firstLine="720"/>
                        <w:rPr>
                          <w:b/>
                          <w:sz w:val="22"/>
                          <w:szCs w:val="22"/>
                          <w:u w:val="single"/>
                        </w:rPr>
                      </w:pPr>
                      <w:r>
                        <w:rPr>
                          <w:sz w:val="22"/>
                          <w:szCs w:val="22"/>
                        </w:rPr>
                        <w:t xml:space="preserve">     </w:t>
                      </w:r>
                      <w:r w:rsidRPr="0092745B">
                        <w:rPr>
                          <w:b/>
                          <w:sz w:val="22"/>
                          <w:szCs w:val="22"/>
                          <w:u w:val="single"/>
                        </w:rPr>
                        <w:t>Services</w:t>
                      </w:r>
                    </w:p>
                    <w:p w:rsidR="00D34470" w:rsidRPr="0092745B" w:rsidRDefault="00490A77" w:rsidP="000F3318">
                      <w:pPr>
                        <w:spacing w:after="0" w:line="240" w:lineRule="auto"/>
                        <w:rPr>
                          <w:sz w:val="20"/>
                          <w:szCs w:val="20"/>
                        </w:rPr>
                      </w:pPr>
                      <w:r>
                        <w:rPr>
                          <w:sz w:val="20"/>
                          <w:szCs w:val="20"/>
                        </w:rPr>
                        <w:t xml:space="preserve">Services are always provided in a respectful and inclusive manner-you and your family are a part of the treatment team </w:t>
                      </w:r>
                      <w:proofErr w:type="gramStart"/>
                      <w:r>
                        <w:rPr>
                          <w:sz w:val="20"/>
                          <w:szCs w:val="20"/>
                        </w:rPr>
                        <w:t>All</w:t>
                      </w:r>
                      <w:proofErr w:type="gramEnd"/>
                      <w:r>
                        <w:rPr>
                          <w:sz w:val="20"/>
                          <w:szCs w:val="20"/>
                        </w:rPr>
                        <w:t xml:space="preserve"> of our s</w:t>
                      </w:r>
                      <w:r w:rsidR="00D34470" w:rsidRPr="0092745B">
                        <w:rPr>
                          <w:sz w:val="20"/>
                          <w:szCs w:val="20"/>
                        </w:rPr>
                        <w:t xml:space="preserve">ervices are available based on clinical presentation and therapist and family agreeing on treatment plan. </w:t>
                      </w:r>
                      <w:r w:rsidR="00204E9A" w:rsidRPr="0092745B">
                        <w:rPr>
                          <w:sz w:val="20"/>
                          <w:szCs w:val="20"/>
                        </w:rPr>
                        <w:t>Length of services is based on treatment plan. Discharge from services occurs when treatment goals are met or</w:t>
                      </w:r>
                      <w:r w:rsidR="00DE1F7F">
                        <w:rPr>
                          <w:sz w:val="20"/>
                          <w:szCs w:val="20"/>
                        </w:rPr>
                        <w:t xml:space="preserve"> at a mutually agreed upon time.</w:t>
                      </w:r>
                      <w:r>
                        <w:rPr>
                          <w:sz w:val="20"/>
                          <w:szCs w:val="20"/>
                        </w:rPr>
                        <w:t xml:space="preserve"> </w:t>
                      </w:r>
                    </w:p>
                    <w:p w:rsidR="00D34470" w:rsidRPr="0092745B" w:rsidRDefault="00D34470" w:rsidP="00490A77">
                      <w:pPr>
                        <w:numPr>
                          <w:ilvl w:val="0"/>
                          <w:numId w:val="13"/>
                        </w:numPr>
                        <w:spacing w:after="0" w:line="240" w:lineRule="auto"/>
                        <w:rPr>
                          <w:sz w:val="20"/>
                          <w:szCs w:val="20"/>
                        </w:rPr>
                      </w:pPr>
                      <w:r w:rsidRPr="0092745B">
                        <w:rPr>
                          <w:sz w:val="20"/>
                          <w:szCs w:val="20"/>
                        </w:rPr>
                        <w:t>Assessment</w:t>
                      </w:r>
                    </w:p>
                    <w:p w:rsidR="00D34470" w:rsidRPr="0092745B" w:rsidRDefault="00D34470" w:rsidP="00490A77">
                      <w:pPr>
                        <w:numPr>
                          <w:ilvl w:val="0"/>
                          <w:numId w:val="13"/>
                        </w:numPr>
                        <w:spacing w:after="0" w:line="240" w:lineRule="auto"/>
                        <w:rPr>
                          <w:sz w:val="20"/>
                          <w:szCs w:val="20"/>
                        </w:rPr>
                      </w:pPr>
                      <w:r w:rsidRPr="0092745B">
                        <w:rPr>
                          <w:sz w:val="20"/>
                          <w:szCs w:val="20"/>
                        </w:rPr>
                        <w:t>Service Plan Development</w:t>
                      </w:r>
                    </w:p>
                    <w:p w:rsidR="00D34470" w:rsidRPr="0092745B" w:rsidRDefault="00D34470" w:rsidP="00490A77">
                      <w:pPr>
                        <w:numPr>
                          <w:ilvl w:val="0"/>
                          <w:numId w:val="13"/>
                        </w:numPr>
                        <w:spacing w:after="0" w:line="240" w:lineRule="auto"/>
                        <w:rPr>
                          <w:sz w:val="20"/>
                          <w:szCs w:val="20"/>
                        </w:rPr>
                      </w:pPr>
                      <w:r w:rsidRPr="0092745B">
                        <w:rPr>
                          <w:sz w:val="20"/>
                          <w:szCs w:val="20"/>
                        </w:rPr>
                        <w:t>Individual Therapy</w:t>
                      </w:r>
                    </w:p>
                    <w:p w:rsidR="00D34470" w:rsidRPr="0092745B" w:rsidRDefault="00D34470" w:rsidP="00490A77">
                      <w:pPr>
                        <w:numPr>
                          <w:ilvl w:val="0"/>
                          <w:numId w:val="13"/>
                        </w:numPr>
                        <w:spacing w:after="0" w:line="240" w:lineRule="auto"/>
                        <w:rPr>
                          <w:sz w:val="20"/>
                          <w:szCs w:val="20"/>
                        </w:rPr>
                      </w:pPr>
                      <w:r w:rsidRPr="0092745B">
                        <w:rPr>
                          <w:sz w:val="20"/>
                          <w:szCs w:val="20"/>
                        </w:rPr>
                        <w:t>Family Therapy</w:t>
                      </w:r>
                    </w:p>
                    <w:p w:rsidR="00D34470" w:rsidRPr="0092745B" w:rsidRDefault="00D34470" w:rsidP="00490A77">
                      <w:pPr>
                        <w:numPr>
                          <w:ilvl w:val="0"/>
                          <w:numId w:val="13"/>
                        </w:numPr>
                        <w:spacing w:after="0" w:line="240" w:lineRule="auto"/>
                        <w:rPr>
                          <w:sz w:val="20"/>
                          <w:szCs w:val="20"/>
                        </w:rPr>
                      </w:pPr>
                      <w:r w:rsidRPr="0092745B">
                        <w:rPr>
                          <w:sz w:val="20"/>
                          <w:szCs w:val="20"/>
                        </w:rPr>
                        <w:t>Intensive Family Intervention</w:t>
                      </w:r>
                    </w:p>
                    <w:p w:rsidR="00D34470" w:rsidRPr="0092745B" w:rsidRDefault="00D34470" w:rsidP="00490A77">
                      <w:pPr>
                        <w:numPr>
                          <w:ilvl w:val="0"/>
                          <w:numId w:val="13"/>
                        </w:numPr>
                        <w:spacing w:after="0" w:line="240" w:lineRule="auto"/>
                        <w:rPr>
                          <w:sz w:val="20"/>
                          <w:szCs w:val="20"/>
                        </w:rPr>
                      </w:pPr>
                      <w:r w:rsidRPr="0092745B">
                        <w:rPr>
                          <w:sz w:val="20"/>
                          <w:szCs w:val="20"/>
                        </w:rPr>
                        <w:t>Community Support Individual</w:t>
                      </w:r>
                    </w:p>
                    <w:p w:rsidR="00D34470" w:rsidRPr="0092745B" w:rsidRDefault="00D34470" w:rsidP="00490A77">
                      <w:pPr>
                        <w:numPr>
                          <w:ilvl w:val="0"/>
                          <w:numId w:val="13"/>
                        </w:numPr>
                        <w:spacing w:after="0" w:line="240" w:lineRule="auto"/>
                        <w:rPr>
                          <w:sz w:val="20"/>
                          <w:szCs w:val="20"/>
                        </w:rPr>
                      </w:pPr>
                      <w:r w:rsidRPr="0092745B">
                        <w:rPr>
                          <w:sz w:val="20"/>
                          <w:szCs w:val="20"/>
                        </w:rPr>
                        <w:t>Crisis Intervention</w:t>
                      </w:r>
                    </w:p>
                    <w:p w:rsidR="00D34470" w:rsidRDefault="00D34470" w:rsidP="00490A77">
                      <w:pPr>
                        <w:numPr>
                          <w:ilvl w:val="0"/>
                          <w:numId w:val="13"/>
                        </w:numPr>
                        <w:spacing w:after="0" w:line="240" w:lineRule="auto"/>
                        <w:rPr>
                          <w:sz w:val="20"/>
                          <w:szCs w:val="20"/>
                        </w:rPr>
                      </w:pPr>
                      <w:r w:rsidRPr="00F35353">
                        <w:rPr>
                          <w:sz w:val="20"/>
                          <w:szCs w:val="20"/>
                        </w:rPr>
                        <w:t>Community Linkage</w:t>
                      </w:r>
                    </w:p>
                    <w:p w:rsidR="000F3318" w:rsidRDefault="000F3318" w:rsidP="00490A77">
                      <w:pPr>
                        <w:numPr>
                          <w:ilvl w:val="0"/>
                          <w:numId w:val="13"/>
                        </w:numPr>
                        <w:spacing w:after="0" w:line="240" w:lineRule="auto"/>
                        <w:rPr>
                          <w:sz w:val="20"/>
                          <w:szCs w:val="20"/>
                        </w:rPr>
                      </w:pPr>
                      <w:r>
                        <w:rPr>
                          <w:sz w:val="20"/>
                          <w:szCs w:val="20"/>
                        </w:rPr>
                        <w:t xml:space="preserve">Diagnostic Assessment </w:t>
                      </w:r>
                    </w:p>
                    <w:p w:rsidR="000F3318" w:rsidRPr="00F35353" w:rsidRDefault="000F3318" w:rsidP="00490A77">
                      <w:pPr>
                        <w:numPr>
                          <w:ilvl w:val="0"/>
                          <w:numId w:val="13"/>
                        </w:numPr>
                        <w:spacing w:after="0" w:line="240" w:lineRule="auto"/>
                        <w:rPr>
                          <w:sz w:val="20"/>
                          <w:szCs w:val="20"/>
                        </w:rPr>
                      </w:pPr>
                      <w:r>
                        <w:rPr>
                          <w:sz w:val="20"/>
                          <w:szCs w:val="20"/>
                        </w:rPr>
                        <w:t xml:space="preserve">Psychiatric </w:t>
                      </w:r>
                      <w:r w:rsidR="00ED6039">
                        <w:rPr>
                          <w:sz w:val="20"/>
                          <w:szCs w:val="20"/>
                        </w:rPr>
                        <w:t xml:space="preserve">and </w:t>
                      </w:r>
                      <w:r>
                        <w:rPr>
                          <w:sz w:val="20"/>
                          <w:szCs w:val="20"/>
                        </w:rPr>
                        <w:t xml:space="preserve">Nursing </w:t>
                      </w:r>
                      <w:r w:rsidR="00ED6039">
                        <w:rPr>
                          <w:sz w:val="20"/>
                          <w:szCs w:val="20"/>
                        </w:rPr>
                        <w:t>Assessment and Care</w:t>
                      </w:r>
                      <w:bookmarkStart w:id="1" w:name="_GoBack"/>
                      <w:bookmarkEnd w:id="1"/>
                      <w:r>
                        <w:rPr>
                          <w:sz w:val="20"/>
                          <w:szCs w:val="20"/>
                        </w:rPr>
                        <w:t xml:space="preserve"> </w:t>
                      </w:r>
                    </w:p>
                    <w:p w:rsidR="00490A77" w:rsidRDefault="00490A77" w:rsidP="000F3318">
                      <w:pPr>
                        <w:spacing w:after="0" w:line="240" w:lineRule="auto"/>
                        <w:rPr>
                          <w:sz w:val="20"/>
                          <w:szCs w:val="20"/>
                        </w:rPr>
                      </w:pPr>
                      <w:r>
                        <w:rPr>
                          <w:sz w:val="20"/>
                          <w:szCs w:val="20"/>
                        </w:rPr>
                        <w:t xml:space="preserve">At this meeting an explanation of transition and discharge criteria and procedures will be provided, as well as Safety planning to identify and reduce potential risk to you or your child.   </w:t>
                      </w:r>
                    </w:p>
                    <w:p w:rsidR="00D34470" w:rsidRPr="0092745B" w:rsidRDefault="00FF4004" w:rsidP="000F3318">
                      <w:pPr>
                        <w:spacing w:after="0" w:line="240" w:lineRule="auto"/>
                        <w:rPr>
                          <w:sz w:val="20"/>
                          <w:szCs w:val="20"/>
                        </w:rPr>
                      </w:pPr>
                      <w:r w:rsidRPr="00F35353">
                        <w:rPr>
                          <w:sz w:val="20"/>
                          <w:szCs w:val="20"/>
                        </w:rPr>
                        <w:t xml:space="preserve">More details about </w:t>
                      </w:r>
                      <w:r w:rsidR="00F35353" w:rsidRPr="00F35353">
                        <w:rPr>
                          <w:sz w:val="20"/>
                          <w:szCs w:val="20"/>
                        </w:rPr>
                        <w:t xml:space="preserve">any of the information presented in the pamphlet is available </w:t>
                      </w:r>
                      <w:r w:rsidR="00F35353">
                        <w:rPr>
                          <w:sz w:val="20"/>
                          <w:szCs w:val="20"/>
                        </w:rPr>
                        <w:t>on ou</w:t>
                      </w:r>
                      <w:r w:rsidRPr="00F35353">
                        <w:rPr>
                          <w:sz w:val="20"/>
                          <w:szCs w:val="20"/>
                        </w:rPr>
                        <w:t>r website; dynamicinterventions.org or by calling</w:t>
                      </w:r>
                      <w:r>
                        <w:rPr>
                          <w:sz w:val="20"/>
                          <w:szCs w:val="20"/>
                        </w:rPr>
                        <w:t xml:space="preserve"> 478-333-6197</w:t>
                      </w:r>
                      <w:r w:rsidR="000F3318">
                        <w:rPr>
                          <w:sz w:val="20"/>
                          <w:szCs w:val="20"/>
                        </w:rPr>
                        <w:t>.</w:t>
                      </w:r>
                    </w:p>
                    <w:p w:rsidR="00D34470" w:rsidRPr="0092745B" w:rsidRDefault="00D34470" w:rsidP="00D34470">
                      <w:pPr>
                        <w:rPr>
                          <w:sz w:val="20"/>
                          <w:szCs w:val="20"/>
                        </w:rPr>
                      </w:pPr>
                    </w:p>
                  </w:txbxContent>
                </v:textbox>
                <w10:wrap anchorx="page" anchory="page"/>
              </v:shape>
            </w:pict>
          </mc:Fallback>
        </mc:AlternateContent>
      </w:r>
      <w:r w:rsidR="00FF4004">
        <w:rPr>
          <w:noProof/>
        </w:rPr>
        <mc:AlternateContent>
          <mc:Choice Requires="wps">
            <w:drawing>
              <wp:anchor distT="0" distB="0" distL="114300" distR="114300" simplePos="0" relativeHeight="251686912" behindDoc="0" locked="0" layoutInCell="1" allowOverlap="1" wp14:anchorId="322AE0EF" wp14:editId="3203EEB7">
                <wp:simplePos x="0" y="0"/>
                <wp:positionH relativeFrom="page">
                  <wp:posOffset>7410450</wp:posOffset>
                </wp:positionH>
                <wp:positionV relativeFrom="page">
                  <wp:posOffset>1733551</wp:posOffset>
                </wp:positionV>
                <wp:extent cx="2053590" cy="952500"/>
                <wp:effectExtent l="0" t="0" r="0" b="0"/>
                <wp:wrapNone/>
                <wp:docPr id="289"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3590" cy="952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071762" w:rsidRDefault="00071762" w:rsidP="00071762">
                            <w:pPr>
                              <w:spacing w:after="0"/>
                              <w:jc w:val="center"/>
                              <w:rPr>
                                <w:b/>
                                <w:sz w:val="22"/>
                                <w:szCs w:val="22"/>
                                <w:u w:val="single"/>
                              </w:rPr>
                            </w:pPr>
                            <w:r w:rsidRPr="0092745B">
                              <w:rPr>
                                <w:b/>
                                <w:sz w:val="22"/>
                                <w:szCs w:val="22"/>
                                <w:u w:val="single"/>
                              </w:rPr>
                              <w:t>Mission Statement</w:t>
                            </w:r>
                          </w:p>
                          <w:p w:rsidR="00FF4004" w:rsidRPr="00FF4004" w:rsidRDefault="00FF4004" w:rsidP="00FF4004">
                            <w:pPr>
                              <w:spacing w:after="200" w:line="276" w:lineRule="auto"/>
                              <w:jc w:val="left"/>
                              <w:rPr>
                                <w:rFonts w:eastAsiaTheme="minorHAnsi"/>
                                <w:color w:val="auto"/>
                                <w:kern w:val="0"/>
                              </w:rPr>
                            </w:pPr>
                            <w:r w:rsidRPr="00FF4004">
                              <w:rPr>
                                <w:rFonts w:eastAsiaTheme="minorHAnsi"/>
                                <w:color w:val="auto"/>
                                <w:kern w:val="0"/>
                              </w:rPr>
                              <w:t>Provide the highest quality home and community-based mental health treatment services available to Georgia's youth and their families.</w:t>
                            </w:r>
                          </w:p>
                          <w:p w:rsidR="00FF4004" w:rsidRPr="0092745B" w:rsidRDefault="00FF4004" w:rsidP="00071762">
                            <w:pPr>
                              <w:spacing w:after="0"/>
                              <w:jc w:val="center"/>
                              <w:rPr>
                                <w:b/>
                                <w:sz w:val="22"/>
                                <w:szCs w:val="22"/>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5" o:spid="_x0000_s1027" type="#_x0000_t202" style="position:absolute;left:0;text-align:left;margin-left:583.5pt;margin-top:136.5pt;width:161.7pt;height:7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L/2FQMAAL8GAAAOAAAAZHJzL2Uyb0RvYy54bWysVdtu2zAMfR+wfxD07voSObGNukNix8OA&#10;7gJs+wDFlmNhtuRJap1u2L+PktskbfcwrMuDIYkUxcNzyFy+OQw9umVKcylyHF4EGDFRy4aLfY6/&#10;fqm8BCNtqGhoLwXL8R3T+M3V61eX05ixSHayb5hCEETobBpz3BkzZr6v644NVF/IkQkwtlIN1MBW&#10;7f1G0QmiD70fBcHSn6RqRiVrpjWclrMRX7n4bctq87FtNTOozzHkZtxXue/Ofv2rS5rtFR07Xt+n&#10;Qf8hi4FyAY8eQ5XUUHSj+LNQA6+V1LI1F7UcfNm2vGYOA6AJgydoPnd0ZA4LFEePxzLp/xe2/nD7&#10;SSHe5DhKUowEHYCkL+xg0EYeEEljW6Fp1Bk4fh7B1RzAAEw7tHq8lvU3jYQsOir2bK2UnDpGG8gw&#10;tDf9s6tzHG2D7Kb3soGH6I2RLtChVYMtHxQEQXRg6u7Ijk2mhsMoiBdxCqYabGkcxYGjz6fZw+1R&#10;afOWyQHZRY4VsO+i09trbWw2NHtwsY8JWfG+dwroxaMDcJxPmJPQfJtmkAksrafNydH7Mw3SbbJN&#10;iEei5dYjQVl666og3rIKV3G5KIuiDH/ZLEKSdbxpmLCPPkgtJH9H5b3oZ5EcxaZlzxsbzqak1X5X&#10;9ArdUpB65X6OAbCc3PzHabiSAJYnkMKIBJso9aplsvJIRWIvXQWJF4TpJl0GJCVl9RjSNRfs5ZDQ&#10;NPMKDFMYBW1PDSyHEcSpxR4j2u9hxtRGzdo7oXoCPnC/5+Bn9kuqu7lIri7WjWYDNzCGej7kODne&#10;ppmV8lY0zsVQ3s/rsyJa4H8u4rqKgxVZJN5qFS88stgG3iapCm9dhMvlarspNtsnutg6remX19Gx&#10;eSbcs3zv3zilDEp/ULXrVduec6Oaw+7gBoNrZNvHO9ncQfMqCb0FbQhTHxadVD8wmmCCAkvfb6hi&#10;GPXvBAyANCTEjly3IfEqgo06t+zOLVTUECrHQPm8LMw8pm9GxfcdvDSPHCHXMDRa7vr5lBUgshuY&#10;kg7b/US3Y/h877xO/ztXvwEAAP//AwBQSwMEFAAGAAgAAAAhAO+8dzTgAAAADQEAAA8AAABkcnMv&#10;ZG93bnJldi54bWxMj81OwzAQhO9IvIO1SNyo3RBaGuJUCMSViv5J3Nx4m0TE6yh2m/D23Z7gtrM7&#10;mv0mX46uFWfsQ+NJw3SiQCCV3jZUadhuPh6eQYRoyJrWE2r4xQDL4vYmN5n1A33heR0rwSEUMqOh&#10;jrHLpAxljc6Eie+Q+Hb0vTORZV9J25uBw10rE6Vm0pmG+ENtOnyrsfxZn5yG3efxe5+qVfXunrrB&#10;j0qSW0it7+/G1xcQEcf4Z4YrPqNDwUwHfyIbRMt6OptzmaghmT/ycLWkC5WCOGhIE17JIpf/WxQX&#10;AAAA//8DAFBLAQItABQABgAIAAAAIQC2gziS/gAAAOEBAAATAAAAAAAAAAAAAAAAAAAAAABbQ29u&#10;dGVudF9UeXBlc10ueG1sUEsBAi0AFAAGAAgAAAAhADj9If/WAAAAlAEAAAsAAAAAAAAAAAAAAAAA&#10;LwEAAF9yZWxzLy5yZWxzUEsBAi0AFAAGAAgAAAAhAPbsv/YVAwAAvwYAAA4AAAAAAAAAAAAAAAAA&#10;LgIAAGRycy9lMm9Eb2MueG1sUEsBAi0AFAAGAAgAAAAhAO+8dzTgAAAADQEAAA8AAAAAAAAAAAAA&#10;AAAAbwUAAGRycy9kb3ducmV2LnhtbFBLBQYAAAAABAAEAPMAAAB8BgAAAAA=&#10;" filled="f" stroked="f">
                <v:textbox>
                  <w:txbxContent>
                    <w:p w:rsidR="00071762" w:rsidRDefault="00071762" w:rsidP="00071762">
                      <w:pPr>
                        <w:spacing w:after="0"/>
                        <w:jc w:val="center"/>
                        <w:rPr>
                          <w:b/>
                          <w:sz w:val="22"/>
                          <w:szCs w:val="22"/>
                          <w:u w:val="single"/>
                        </w:rPr>
                      </w:pPr>
                      <w:r w:rsidRPr="0092745B">
                        <w:rPr>
                          <w:b/>
                          <w:sz w:val="22"/>
                          <w:szCs w:val="22"/>
                          <w:u w:val="single"/>
                        </w:rPr>
                        <w:t>Mission Statement</w:t>
                      </w:r>
                    </w:p>
                    <w:p w:rsidR="00FF4004" w:rsidRPr="00FF4004" w:rsidRDefault="00FF4004" w:rsidP="00FF4004">
                      <w:pPr>
                        <w:spacing w:after="200" w:line="276" w:lineRule="auto"/>
                        <w:jc w:val="left"/>
                        <w:rPr>
                          <w:rFonts w:eastAsiaTheme="minorHAnsi"/>
                          <w:color w:val="auto"/>
                          <w:kern w:val="0"/>
                        </w:rPr>
                      </w:pPr>
                      <w:r w:rsidRPr="00FF4004">
                        <w:rPr>
                          <w:rFonts w:eastAsiaTheme="minorHAnsi"/>
                          <w:color w:val="auto"/>
                          <w:kern w:val="0"/>
                        </w:rPr>
                        <w:t>Provide the highest quality home and community-based mental health treatment services available to Georgia's youth and their families.</w:t>
                      </w:r>
                    </w:p>
                    <w:p w:rsidR="00FF4004" w:rsidRPr="0092745B" w:rsidRDefault="00FF4004" w:rsidP="00071762">
                      <w:pPr>
                        <w:spacing w:after="0"/>
                        <w:jc w:val="center"/>
                        <w:rPr>
                          <w:b/>
                          <w:sz w:val="22"/>
                          <w:szCs w:val="22"/>
                          <w:u w:val="single"/>
                        </w:rPr>
                      </w:pPr>
                    </w:p>
                  </w:txbxContent>
                </v:textbox>
                <w10:wrap anchorx="page" anchory="page"/>
              </v:shape>
            </w:pict>
          </mc:Fallback>
        </mc:AlternateContent>
      </w:r>
      <w:r w:rsidR="008847BB">
        <w:rPr>
          <w:noProof/>
        </w:rPr>
        <mc:AlternateContent>
          <mc:Choice Requires="wpg">
            <w:drawing>
              <wp:anchor distT="0" distB="0" distL="114300" distR="114300" simplePos="0" relativeHeight="251694080" behindDoc="0" locked="0" layoutInCell="1" allowOverlap="1" wp14:anchorId="5BE9BDAB" wp14:editId="311E2522">
                <wp:simplePos x="0" y="0"/>
                <wp:positionH relativeFrom="page">
                  <wp:posOffset>485140</wp:posOffset>
                </wp:positionH>
                <wp:positionV relativeFrom="page">
                  <wp:posOffset>1379220</wp:posOffset>
                </wp:positionV>
                <wp:extent cx="2390775" cy="133350"/>
                <wp:effectExtent l="0" t="0" r="9525" b="0"/>
                <wp:wrapNone/>
                <wp:docPr id="299"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0775" cy="133350"/>
                          <a:chOff x="25146000" y="20116800"/>
                          <a:chExt cx="2139696" cy="82296"/>
                        </a:xfrm>
                      </wpg:grpSpPr>
                      <wps:wsp>
                        <wps:cNvPr id="300" name="Rectangle 265"/>
                        <wps:cNvSpPr>
                          <a:spLocks noChangeArrowheads="1" noChangeShapeType="1"/>
                        </wps:cNvSpPr>
                        <wps:spPr bwMode="auto">
                          <a:xfrm>
                            <a:off x="25146000" y="20116800"/>
                            <a:ext cx="713232" cy="82296"/>
                          </a:xfrm>
                          <a:prstGeom prst="rect">
                            <a:avLst/>
                          </a:prstGeom>
                          <a:solidFill>
                            <a:srgbClr val="00B05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01" name="Rectangle 266"/>
                        <wps:cNvSpPr>
                          <a:spLocks noChangeArrowheads="1" noChangeShapeType="1"/>
                        </wps:cNvSpPr>
                        <wps:spPr bwMode="auto">
                          <a:xfrm>
                            <a:off x="25859232" y="20116800"/>
                            <a:ext cx="713232" cy="82296"/>
                          </a:xfrm>
                          <a:prstGeom prst="rect">
                            <a:avLst/>
                          </a:prstGeom>
                          <a:solidFill>
                            <a:srgbClr val="00B05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02" name="Rectangle 267"/>
                        <wps:cNvSpPr>
                          <a:spLocks noChangeArrowheads="1" noChangeShapeType="1"/>
                        </wps:cNvSpPr>
                        <wps:spPr bwMode="auto">
                          <a:xfrm>
                            <a:off x="26572464" y="20116800"/>
                            <a:ext cx="713232" cy="82296"/>
                          </a:xfrm>
                          <a:prstGeom prst="rect">
                            <a:avLst/>
                          </a:prstGeom>
                          <a:solidFill>
                            <a:srgbClr val="00B05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38.2pt;margin-top:108.6pt;width:188.25pt;height:10.5pt;z-index:251694080;mso-position-horizontal-relative:page;mso-position-vertical-relative:page" coordorigin="251460,201168" coordsize="213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oK3QMAAG8RAAAOAAAAZHJzL2Uyb0RvYy54bWzsWN9v2zYQfh+w/4Hgu2L9smQJUYrYsYMB&#10;2VYsHfZMS5RETCI1ko6SFf3fdyRlx07abmiBDgXsB4EnnY533919POvyzWPfoQcqFRO8wMGFjxHl&#10;pagYbwr8+7uNt8BIacIr0glOC/xEFX5z9eMPl+OQ01C0oquoRGCEq3wcCtxqPeSzmSpb2hN1IQbK&#10;4WEtZE80iLKZVZKMYL3vZqHvJ7NRyGqQoqRKwd0b9xBfWft1TUv9a10rqlFXYPBN26u01625zq4u&#10;Sd5IMrSsnNwgX+BFTxiHTQ+mbogmaCfZK1M9K6VQotYXpehnoq5ZSW0MEE3gv4jmVordYGNp8rEZ&#10;DjABtC9w+mKz5S8PbyViVYHDLMOIkx6SZPdFYRIbeMahyUHrVg73w1vpYoTlnSj/VPB49vK5kRun&#10;jLbjz6ICg2SnhYXnsZa9MQGBo0ebhadDFuijRiXcDKPMT9M5RiU8C6Iomk9pKlvIpXktnAdx4vuQ&#10;T9AA3IJkAYJNZdmu92aCKEuyxJlZhCEsjbskdz5Yvyc/TZBQfuoZYfV1CN+3ZKA2ccpgNyEcGY8d&#10;wr9BYRLedBRQnjuUreYeYuXwRVysWtCj11KKsaWkAscCMDLdtvu8exoA4sBGZ+KADZ0ZIyjI2b+m&#10;4TN47pOSBlEYhZ8Ck+SDVPqWih6ZRYElxGcTTh7ulHa471VM/pXoWLVhXWcF2WxXnUQPxDSpv/Rd&#10;wiFVJ2odN8pcmNecRXeH2jZ325AcHIal0TSu2xZ8nwVh7C/DzNski9SLN/Hcy1J/4flBtswSP87i&#10;m80H424Q5y2rKsrvGKd7Ogji/1YMEzG5RraEgEZb4qRrgBsngjgJSZ1GDiVty/hl5D3TQJId6wsM&#10;hT4pkdzUw5pXtu41YZ1bz06jsCUPUJwicr2Z+2kcLTxotMiLo7XvLReblXe9CpIkXS9Xy3Vwisja&#10;oqy+HhTryD5lRhA7iO6+rUZUMVM70TwLocYrBjQdpi5e5DAstcRICv0H062tfYOvsXEC5Mr+pm4/&#10;WHdAPG98hNMU2zNUkIB9HQFPuC5yJLEV1RN0FPhgUwsnHyxaIf/GaIRTpMDqrx2RFKPuJw69GiXz&#10;FChIHwvyWNgeC4SXYKrAGiO3XGl3VO0GyZoWdgpstFxcA6HWzDaW8c95Bf4bAXjsmxGa4SJ7ZBwT&#10;miVa48mBiSBB35jQFlBEhq9eHRCGFcwpcya04znro/PDmdA+Mqu9BuVMaMcc9p0TGlDGa0JL//8J&#10;Dc6RMIaB/Exo5wntPKHtJzU76X+nE5r9Awr/6m0s0xcI89ngWLYT3fN3kqt/AAAA//8DAFBLAwQU&#10;AAYACAAAACEAx9Wvk+EAAAAKAQAADwAAAGRycy9kb3ducmV2LnhtbEyPTU/DMAyG70j8h8hI3Fja&#10;7pPSdJom4DRNYkNC3LzGa6s1TtVkbffvCSc42n70+nmz9Wga0VPnassK4kkEgriwuuZSwefx7WkF&#10;wnlkjY1lUnAjB+v8/i7DVNuBP6g/+FKEEHYpKqi8b1MpXVGRQTexLXG4nW1n0IexK6XucAjhppFJ&#10;FC2kwZrDhwpb2lZUXA5Xo+B9wGEzjV/73eW8vX0f5/uvXUxKPT6MmxcQnkb/B8OvflCHPDid7JW1&#10;E42C5WIWSAVJvExABGA2T55BnMJmukpA5pn8XyH/AQAA//8DAFBLAQItABQABgAIAAAAIQC2gziS&#10;/gAAAOEBAAATAAAAAAAAAAAAAAAAAAAAAABbQ29udGVudF9UeXBlc10ueG1sUEsBAi0AFAAGAAgA&#10;AAAhADj9If/WAAAAlAEAAAsAAAAAAAAAAAAAAAAALwEAAF9yZWxzLy5yZWxzUEsBAi0AFAAGAAgA&#10;AAAhANKUagrdAwAAbxEAAA4AAAAAAAAAAAAAAAAALgIAAGRycy9lMm9Eb2MueG1sUEsBAi0AFAAG&#10;AAgAAAAhAMfVr5PhAAAACgEAAA8AAAAAAAAAAAAAAAAANwYAAGRycy9kb3ducmV2LnhtbFBLBQYA&#10;AAAABAAEAPMAAABFBwAAAAA=&#10;">
                <v:rect id="Rectangle 265" o:spid="_x0000_s1027" style="position:absolute;left:251460;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0S4cAA&#10;AADcAAAADwAAAGRycy9kb3ducmV2LnhtbERPy2rCQBTdC/2H4RbcmUmVBptmlCIKbo1it5fMzaPN&#10;3EkzE439emchuDycd7YeTSsu1LvGsoK3KAZBXFjdcKXgdNzNliCcR9bYWiYFN3KwXr1MMky1vfKB&#10;LrmvRAhhl6KC2vsuldIVNRl0ke2IA1fa3qAPsK+k7vEawk0r53GcSIMNh4YaO9rUVPzmg1Gwed8P&#10;1TCU53/T/vxt8YAf35woNX0dvz5BeBr9U/xw77WCRRzmhzPhCM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Q0S4cAAAADcAAAADwAAAAAAAAAAAAAAAACYAgAAZHJzL2Rvd25y&#10;ZXYueG1sUEsFBgAAAAAEAAQA9QAAAIUDAAAAAA==&#10;" fillcolor="#00b050" stroked="f" strokeweight="0" insetpen="t">
                  <v:shadow color="#ccc"/>
                  <o:lock v:ext="edit" shapetype="t"/>
                  <v:textbox inset="2.88pt,2.88pt,2.88pt,2.88pt"/>
                </v:rect>
                <v:rect id="Rectangle 266" o:spid="_x0000_s1028" style="position:absolute;left:258592;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G3esIA&#10;AADcAAAADwAAAGRycy9kb3ducmV2LnhtbESPzarCMBSE94LvEI5wd5p6L4pWo4gouPUH3R6aY1tt&#10;TnqbVKtPbwTB5TAz3zDTeWMKcaPK5ZYV9HsRCOLE6pxTBYf9ujsC4TyyxsIyKXiQg/ms3ZpirO2d&#10;t3Tb+VQECLsYFWTel7GULsnIoOvZkjh4Z1sZ9EFWqdQV3gPcFPI3iobSYM5hIcOSlhkl111tFCwH&#10;mzqt6/PxaYrL/wq3OD7xUKmfTrOYgPDU+G/4095oBX9RH95nwhG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bd6wgAAANwAAAAPAAAAAAAAAAAAAAAAAJgCAABkcnMvZG93&#10;bnJldi54bWxQSwUGAAAAAAQABAD1AAAAhwMAAAAA&#10;" fillcolor="#00b050" stroked="f" strokeweight="0" insetpen="t">
                  <v:shadow color="#ccc"/>
                  <o:lock v:ext="edit" shapetype="t"/>
                  <v:textbox inset="2.88pt,2.88pt,2.88pt,2.88pt"/>
                </v:rect>
                <v:rect id="Rectangle 267" o:spid="_x0000_s1029" style="position:absolute;left:265724;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MpDcMA&#10;AADcAAAADwAAAGRycy9kb3ducmV2LnhtbESPT4vCMBTE74LfITxhb5qui7Jbm4qIglf/sHt9NM+2&#10;bvNSm1Srn94IgsdhZn7DJPPOVOJCjSstK/gcRSCIM6tLzhUc9uvhNwjnkTVWlknBjRzM034vwVjb&#10;K2/psvO5CBB2MSoovK9jKV1WkEE3sjVx8I62MeiDbHKpG7wGuKnkOIqm0mDJYaHAmpYFZf+71ihY&#10;TjZt3rbH37upTucVbvHnj6dKfQy6xQyEp86/w6/2Riv4isbwPBOOgE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MpDcMAAADcAAAADwAAAAAAAAAAAAAAAACYAgAAZHJzL2Rv&#10;d25yZXYueG1sUEsFBgAAAAAEAAQA9QAAAIgDAAAAAA==&#10;" fillcolor="#00b050" stroked="f" strokeweight="0" insetpen="t">
                  <v:shadow color="#ccc"/>
                  <o:lock v:ext="edit" shapetype="t"/>
                  <v:textbox inset="2.88pt,2.88pt,2.88pt,2.88pt"/>
                </v:rect>
                <w10:wrap anchorx="page" anchory="page"/>
              </v:group>
            </w:pict>
          </mc:Fallback>
        </mc:AlternateContent>
      </w:r>
      <w:r w:rsidR="00E47531">
        <w:rPr>
          <w:noProof/>
        </w:rPr>
        <mc:AlternateContent>
          <mc:Choice Requires="wps">
            <w:drawing>
              <wp:anchor distT="36576" distB="36576" distL="36576" distR="36576" simplePos="0" relativeHeight="251692032" behindDoc="0" locked="0" layoutInCell="1" allowOverlap="1" wp14:anchorId="6C836549" wp14:editId="07D19CDB">
                <wp:simplePos x="0" y="0"/>
                <wp:positionH relativeFrom="page">
                  <wp:posOffset>485775</wp:posOffset>
                </wp:positionH>
                <wp:positionV relativeFrom="page">
                  <wp:posOffset>1533525</wp:posOffset>
                </wp:positionV>
                <wp:extent cx="2447925" cy="5848350"/>
                <wp:effectExtent l="0" t="0" r="9525" b="0"/>
                <wp:wrapNone/>
                <wp:docPr id="298"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447925" cy="5848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47531" w:rsidRPr="008847BB" w:rsidRDefault="00E47531" w:rsidP="008847BB">
                            <w:pPr>
                              <w:pStyle w:val="BodyText1"/>
                              <w:spacing w:after="0" w:line="276" w:lineRule="auto"/>
                              <w:rPr>
                                <w:rFonts w:ascii="Times New Roman" w:hAnsi="Times New Roman" w:cs="Times New Roman"/>
                                <w:sz w:val="20"/>
                                <w:szCs w:val="20"/>
                                <w:u w:val="single"/>
                              </w:rPr>
                            </w:pPr>
                            <w:r w:rsidRPr="008847BB">
                              <w:rPr>
                                <w:rFonts w:ascii="Times New Roman" w:hAnsi="Times New Roman" w:cs="Times New Roman"/>
                                <w:sz w:val="20"/>
                                <w:szCs w:val="20"/>
                                <w:u w:val="single"/>
                              </w:rPr>
                              <w:t>Mandated Services</w:t>
                            </w:r>
                          </w:p>
                          <w:p w:rsidR="008847BB" w:rsidRPr="008847BB" w:rsidRDefault="008847BB" w:rsidP="008847BB">
                            <w:pPr>
                              <w:rPr>
                                <w:sz w:val="20"/>
                                <w:szCs w:val="20"/>
                              </w:rPr>
                            </w:pPr>
                            <w:r w:rsidRPr="008847BB">
                              <w:rPr>
                                <w:sz w:val="20"/>
                                <w:szCs w:val="20"/>
                              </w:rPr>
                              <w:t>If you are mandated by the court or other legal agency (i.e. DFCS) to receive services, DII must follow up with this agency to ensure compliance with case plan. We will inform them of your participation and progress, regardless of your discharge outcome. We will work with all mandated clients in the same manner as voluntary and we expect these clients to follow the same standards as outlined in this orientation.</w:t>
                            </w:r>
                          </w:p>
                          <w:p w:rsidR="008847BB" w:rsidRPr="008847BB" w:rsidRDefault="008847BB" w:rsidP="008847BB">
                            <w:pPr>
                              <w:spacing w:after="0"/>
                              <w:jc w:val="left"/>
                              <w:rPr>
                                <w:bCs/>
                                <w:sz w:val="20"/>
                                <w:szCs w:val="20"/>
                                <w:u w:val="single"/>
                              </w:rPr>
                            </w:pPr>
                            <w:r w:rsidRPr="008847BB">
                              <w:rPr>
                                <w:bCs/>
                                <w:sz w:val="20"/>
                                <w:szCs w:val="20"/>
                                <w:u w:val="single"/>
                              </w:rPr>
                              <w:t>Outcomes Management and Satisfaction</w:t>
                            </w:r>
                          </w:p>
                          <w:p w:rsidR="008847BB" w:rsidRPr="008847BB" w:rsidRDefault="008847BB" w:rsidP="008847BB">
                            <w:pPr>
                              <w:rPr>
                                <w:sz w:val="20"/>
                                <w:szCs w:val="20"/>
                              </w:rPr>
                            </w:pPr>
                            <w:r w:rsidRPr="008847BB">
                              <w:rPr>
                                <w:sz w:val="20"/>
                                <w:szCs w:val="20"/>
                              </w:rPr>
                              <w:t>In order to continue to monitor the quality of services Dynamic Interventions has established a quality assessment and improvement process, reviewed quarterly.  The Continuous Quality Improvement (CQI) Committee reviews results with recommendations made to CEO and Leadership Team members for performance improvement.  Results of clinical assessment outcomes are reevaluated at treatment intervals to assess effectiveness of treatment services.</w:t>
                            </w:r>
                          </w:p>
                          <w:p w:rsidR="008847BB" w:rsidRPr="008847BB" w:rsidRDefault="008847BB" w:rsidP="008847BB">
                            <w:pPr>
                              <w:spacing w:after="0"/>
                              <w:rPr>
                                <w:sz w:val="20"/>
                                <w:szCs w:val="20"/>
                                <w:u w:val="single"/>
                              </w:rPr>
                            </w:pPr>
                            <w:r w:rsidRPr="008847BB">
                              <w:rPr>
                                <w:sz w:val="20"/>
                                <w:szCs w:val="20"/>
                                <w:u w:val="single"/>
                              </w:rPr>
                              <w:t>Open Door Policy</w:t>
                            </w:r>
                          </w:p>
                          <w:p w:rsidR="008847BB" w:rsidRPr="008847BB" w:rsidRDefault="008847BB" w:rsidP="008847BB">
                            <w:pPr>
                              <w:rPr>
                                <w:sz w:val="20"/>
                                <w:szCs w:val="20"/>
                              </w:rPr>
                            </w:pPr>
                            <w:r w:rsidRPr="008847BB">
                              <w:rPr>
                                <w:sz w:val="20"/>
                                <w:szCs w:val="20"/>
                              </w:rPr>
                              <w:t xml:space="preserve">Dynamic Interventions maintains an open door policy that guarantees access to program leadership in person, in writing, or by telephone. You will be asked to complete a satisfaction survey at the end of the treatment episode. This will be given to you by your therapist and will be confidential. </w:t>
                            </w:r>
                          </w:p>
                          <w:p w:rsidR="008847BB" w:rsidRPr="008847BB" w:rsidRDefault="008847BB" w:rsidP="008847BB">
                            <w:pPr>
                              <w:rPr>
                                <w:sz w:val="20"/>
                                <w:szCs w:val="20"/>
                              </w:rPr>
                            </w:pPr>
                          </w:p>
                          <w:p w:rsidR="008847BB" w:rsidRPr="008847BB" w:rsidRDefault="008847BB" w:rsidP="008847BB">
                            <w:pPr>
                              <w:rPr>
                                <w:sz w:val="20"/>
                                <w:szCs w:val="20"/>
                              </w:rPr>
                            </w:pPr>
                          </w:p>
                          <w:p w:rsidR="00E47531" w:rsidRPr="008847BB" w:rsidRDefault="00E47531" w:rsidP="00E47531">
                            <w:pPr>
                              <w:pStyle w:val="BodyText1"/>
                              <w:spacing w:after="180" w:line="276" w:lineRule="auto"/>
                              <w:rPr>
                                <w:rFonts w:ascii="Times New Roman" w:hAnsi="Times New Roman" w:cs="Times New Roman"/>
                                <w:sz w:val="20"/>
                                <w:szCs w:val="20"/>
                              </w:rPr>
                            </w:pPr>
                          </w:p>
                          <w:p w:rsidR="00E47531" w:rsidRPr="008847BB" w:rsidRDefault="00E47531" w:rsidP="00E47531">
                            <w:pPr>
                              <w:pStyle w:val="BodyText1"/>
                              <w:spacing w:after="180" w:line="276" w:lineRule="auto"/>
                              <w:rPr>
                                <w:rFonts w:ascii="Times New Roman" w:hAnsi="Times New Roman" w:cs="Times New Roman"/>
                                <w:sz w:val="20"/>
                                <w:szCs w:val="20"/>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3" o:spid="_x0000_s1026" type="#_x0000_t202" style="position:absolute;left:0;text-align:left;margin-left:38.25pt;margin-top:120.75pt;width:192.75pt;height:460.5pt;z-index:2516920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rvO/AIAAJwGAAAOAAAAZHJzL2Uyb0RvYy54bWysVVtvmzAUfp+0/2D5nXIJSQCVTgmEaVJ3&#10;kdr9AAdMsAY2s92QbNp/37FJU5ruYVrHA/KxD5+/79y4fnfoWrSnUjHBU+xfeRhRXoqK8V2Kv94X&#10;ToSR0oRXpBWcpvhIFX538/bN9dAnNBCNaCsqEYBwlQx9ihut+8R1VdnQjqgr0VMOh7WQHdFgyp1b&#10;STIAete6gect3EHIqpeipErBbj4e4huLX9e01J/rWlGN2hQDN23f0r635u3eXJNkJ0nfsPJEg/wD&#10;i44wDpeeoXKiCXqQ7AVUx0oplKj1VSk6V9Q1K6nVAGp870LNXUN6arVAcFR/DpP6f7Dlp/0XiViV&#10;4iCGVHHSQZLu6UGjtTigYD4zERp6lYDjXQ+u+gAHkGmrVvW3ovymEBdZQ/iOrqQUQ0NJBQx9QDtt&#10;Wx33xx6gfYPnTgBHdGWgt8NHUYEPedDCwh9q2ZmgQpgQ3An5O55zZiiWsBmE4TIO5hiVcDaPwmg2&#10;t1l1SfL4eS+Vfk9Fh8wixRKKwsKT/a3Shg5JHl3MbVwUrG1tYbT82QY4jjvUVtb4NUmACiyNpyFl&#10;s/4z9uJNtIlCJwwWGyf08txZFVnoLAp/Oc9neZbl/i/Dwg+ThlUV5ebSxwr0w7/L8KkXxto516AS&#10;LasMnKGk5G6btRLtCXRAYR+bAjh5cnOf07AhAS0Xkvwg9NZB7BSLaOmERTh34qUXOZ4fr+OFF8Zh&#10;XjyXdMs4fb0kNNjUk3YHE+bUZhPuFxI9+7yUSJKOaRg1LetSHJ2dSGLKdcMrm29NWDuuJxExKv4c&#10;kVUx95bhLHKWy/nMCWcbz1lHReasMn+xWG7W2XpzkeSNLRz1+qDY1EyqcML3dMcTZSjbxxK1nWea&#10;bWw7fdgeQLhpx62ojtCDUkCHQKPBSIdFI+QPjAYYjylW3x+IpBi1Hzh092zhx9B0emrIqbGdGoSX&#10;AJVijdG4zPQ4gx96yXYN3DTOEy5W0Ps1s135xAqkGANGoBV1Gtdmxk5t6/X0U7n5DQAA//8DAFBL&#10;AwQUAAYACAAAACEAHwKZoOAAAAALAQAADwAAAGRycy9kb3ducmV2LnhtbEyPwU7DMAyG70i8Q2Qk&#10;LoilKVuA0nRCEwiJAxIDcfaarK3WOFWTdeXtMSe42fKn399frmffi8mNsQtkQC0yEI7qYDtqDHx+&#10;PF/fgYgJyWIfyBn4dhHW1flZiYUNJ3p30zY1gkMoFmigTWkopIx16zzGRRgc8W0fRo+J17GRdsQT&#10;h/te5lmmpceO+EOLg9u0rj5sj96A9Pev+iWherrafL3pG5yUOuyNubyYHx9AJDenPxh+9VkdKnba&#10;hSPZKHoDt3rFpIF8qXhgYKlzLrdjUul8BbIq5f8O1Q8AAAD//wMAUEsBAi0AFAAGAAgAAAAhALaD&#10;OJL+AAAA4QEAABMAAAAAAAAAAAAAAAAAAAAAAFtDb250ZW50X1R5cGVzXS54bWxQSwECLQAUAAYA&#10;CAAAACEAOP0h/9YAAACUAQAACwAAAAAAAAAAAAAAAAAvAQAAX3JlbHMvLnJlbHNQSwECLQAUAAYA&#10;CAAAACEAe2K7zvwCAACcBgAADgAAAAAAAAAAAAAAAAAuAgAAZHJzL2Uyb0RvYy54bWxQSwECLQAU&#10;AAYACAAAACEAHwKZoOAAAAALAQAADwAAAAAAAAAAAAAAAABWBQAAZHJzL2Rvd25yZXYueG1sUEsF&#10;BgAAAAAEAAQA8wAAAGMGAAAAAA==&#10;" filled="f" stroked="f" strokeweight="0" insetpen="t">
                <o:lock v:ext="edit" shapetype="t"/>
                <v:textbox inset="2.85pt,2.85pt,2.85pt,2.85pt">
                  <w:txbxContent>
                    <w:p w:rsidR="00E47531" w:rsidRPr="008847BB" w:rsidRDefault="00E47531" w:rsidP="008847BB">
                      <w:pPr>
                        <w:pStyle w:val="BodyText1"/>
                        <w:spacing w:after="0" w:line="276" w:lineRule="auto"/>
                        <w:rPr>
                          <w:rFonts w:ascii="Times New Roman" w:hAnsi="Times New Roman" w:cs="Times New Roman"/>
                          <w:sz w:val="20"/>
                          <w:szCs w:val="20"/>
                          <w:u w:val="single"/>
                        </w:rPr>
                      </w:pPr>
                      <w:r w:rsidRPr="008847BB">
                        <w:rPr>
                          <w:rFonts w:ascii="Times New Roman" w:hAnsi="Times New Roman" w:cs="Times New Roman"/>
                          <w:sz w:val="20"/>
                          <w:szCs w:val="20"/>
                          <w:u w:val="single"/>
                        </w:rPr>
                        <w:t>Mandated Services</w:t>
                      </w:r>
                    </w:p>
                    <w:p w:rsidR="008847BB" w:rsidRPr="008847BB" w:rsidRDefault="008847BB" w:rsidP="008847BB">
                      <w:pPr>
                        <w:rPr>
                          <w:sz w:val="20"/>
                          <w:szCs w:val="20"/>
                        </w:rPr>
                      </w:pPr>
                      <w:r w:rsidRPr="008847BB">
                        <w:rPr>
                          <w:sz w:val="20"/>
                          <w:szCs w:val="20"/>
                        </w:rPr>
                        <w:t>If you are mandated by the court or other legal agency (i.e. DFCS) to receive services, DII must follow up with this agency to ensure compliance with case plan. We will inform them of your participation and progress, regardless of your discharge outcome. We will work with all mandated clients in the same manner as voluntary and we expect these clients to follow the same standards as outlined in this orientation.</w:t>
                      </w:r>
                    </w:p>
                    <w:p w:rsidR="008847BB" w:rsidRPr="008847BB" w:rsidRDefault="008847BB" w:rsidP="008847BB">
                      <w:pPr>
                        <w:spacing w:after="0"/>
                        <w:jc w:val="left"/>
                        <w:rPr>
                          <w:bCs/>
                          <w:sz w:val="20"/>
                          <w:szCs w:val="20"/>
                          <w:u w:val="single"/>
                        </w:rPr>
                      </w:pPr>
                      <w:r w:rsidRPr="008847BB">
                        <w:rPr>
                          <w:bCs/>
                          <w:sz w:val="20"/>
                          <w:szCs w:val="20"/>
                          <w:u w:val="single"/>
                        </w:rPr>
                        <w:t>Outcomes Management and Satisfaction</w:t>
                      </w:r>
                    </w:p>
                    <w:p w:rsidR="008847BB" w:rsidRPr="008847BB" w:rsidRDefault="008847BB" w:rsidP="008847BB">
                      <w:pPr>
                        <w:rPr>
                          <w:sz w:val="20"/>
                          <w:szCs w:val="20"/>
                        </w:rPr>
                      </w:pPr>
                      <w:r w:rsidRPr="008847BB">
                        <w:rPr>
                          <w:sz w:val="20"/>
                          <w:szCs w:val="20"/>
                        </w:rPr>
                        <w:t>In order to continue to monitor the quality of services Dynamic Interventions has established a quality assessment and improvement process, reviewed quarterly.  The Continuous Quality Improvement (CQI) Committee reviews results with recommendations made to CEO and Leadership Team members for performance improvement.  Results of clinical assessment outcomes are reevaluated at treatment intervals to assess effectiveness of treatment services.</w:t>
                      </w:r>
                    </w:p>
                    <w:p w:rsidR="008847BB" w:rsidRPr="008847BB" w:rsidRDefault="008847BB" w:rsidP="008847BB">
                      <w:pPr>
                        <w:spacing w:after="0"/>
                        <w:rPr>
                          <w:sz w:val="20"/>
                          <w:szCs w:val="20"/>
                          <w:u w:val="single"/>
                        </w:rPr>
                      </w:pPr>
                      <w:r w:rsidRPr="008847BB">
                        <w:rPr>
                          <w:sz w:val="20"/>
                          <w:szCs w:val="20"/>
                          <w:u w:val="single"/>
                        </w:rPr>
                        <w:t>Open Door Policy</w:t>
                      </w:r>
                    </w:p>
                    <w:p w:rsidR="008847BB" w:rsidRPr="008847BB" w:rsidRDefault="008847BB" w:rsidP="008847BB">
                      <w:pPr>
                        <w:rPr>
                          <w:sz w:val="20"/>
                          <w:szCs w:val="20"/>
                        </w:rPr>
                      </w:pPr>
                      <w:r w:rsidRPr="008847BB">
                        <w:rPr>
                          <w:sz w:val="20"/>
                          <w:szCs w:val="20"/>
                        </w:rPr>
                        <w:t xml:space="preserve">Dynamic Interventions maintains an open door policy that guarantees access to program leadership in person, in writing, or by telephone. You will be asked to complete a satisfaction survey at the end of the treatment episode. This will be given to you by your therapist and will be confidential. </w:t>
                      </w:r>
                    </w:p>
                    <w:p w:rsidR="008847BB" w:rsidRPr="008847BB" w:rsidRDefault="008847BB" w:rsidP="008847BB">
                      <w:pPr>
                        <w:rPr>
                          <w:sz w:val="20"/>
                          <w:szCs w:val="20"/>
                        </w:rPr>
                      </w:pPr>
                    </w:p>
                    <w:p w:rsidR="008847BB" w:rsidRPr="008847BB" w:rsidRDefault="008847BB" w:rsidP="008847BB">
                      <w:pPr>
                        <w:rPr>
                          <w:sz w:val="20"/>
                          <w:szCs w:val="20"/>
                        </w:rPr>
                      </w:pPr>
                    </w:p>
                    <w:p w:rsidR="00E47531" w:rsidRPr="008847BB" w:rsidRDefault="00E47531" w:rsidP="00E47531">
                      <w:pPr>
                        <w:pStyle w:val="BodyText1"/>
                        <w:spacing w:after="180" w:line="276" w:lineRule="auto"/>
                        <w:rPr>
                          <w:rFonts w:ascii="Times New Roman" w:hAnsi="Times New Roman" w:cs="Times New Roman"/>
                          <w:sz w:val="20"/>
                          <w:szCs w:val="20"/>
                        </w:rPr>
                      </w:pPr>
                    </w:p>
                    <w:p w:rsidR="00E47531" w:rsidRPr="008847BB" w:rsidRDefault="00E47531" w:rsidP="00E47531">
                      <w:pPr>
                        <w:pStyle w:val="BodyText1"/>
                        <w:spacing w:after="180" w:line="276" w:lineRule="auto"/>
                        <w:rPr>
                          <w:rFonts w:ascii="Times New Roman" w:hAnsi="Times New Roman" w:cs="Times New Roman"/>
                          <w:sz w:val="20"/>
                          <w:szCs w:val="20"/>
                        </w:rPr>
                      </w:pPr>
                    </w:p>
                  </w:txbxContent>
                </v:textbox>
                <w10:wrap anchorx="page" anchory="page"/>
              </v:shape>
            </w:pict>
          </mc:Fallback>
        </mc:AlternateContent>
      </w:r>
      <w:r w:rsidR="00E47531">
        <w:rPr>
          <w:noProof/>
        </w:rPr>
        <mc:AlternateContent>
          <mc:Choice Requires="wpg">
            <w:drawing>
              <wp:anchor distT="0" distB="0" distL="114300" distR="114300" simplePos="0" relativeHeight="251689984" behindDoc="0" locked="0" layoutInCell="1" allowOverlap="1" wp14:anchorId="0F7B304A" wp14:editId="03F8393D">
                <wp:simplePos x="0" y="0"/>
                <wp:positionH relativeFrom="page">
                  <wp:posOffset>3828415</wp:posOffset>
                </wp:positionH>
                <wp:positionV relativeFrom="page">
                  <wp:posOffset>1381125</wp:posOffset>
                </wp:positionV>
                <wp:extent cx="2390775" cy="133350"/>
                <wp:effectExtent l="0" t="0" r="9525" b="0"/>
                <wp:wrapNone/>
                <wp:docPr id="292"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0775" cy="133350"/>
                          <a:chOff x="25146000" y="20116800"/>
                          <a:chExt cx="2139696" cy="82296"/>
                        </a:xfrm>
                      </wpg:grpSpPr>
                      <wps:wsp>
                        <wps:cNvPr id="293" name="Rectangle 265"/>
                        <wps:cNvSpPr>
                          <a:spLocks noChangeArrowheads="1" noChangeShapeType="1"/>
                        </wps:cNvSpPr>
                        <wps:spPr bwMode="auto">
                          <a:xfrm>
                            <a:off x="25146000" y="20116800"/>
                            <a:ext cx="713232" cy="82296"/>
                          </a:xfrm>
                          <a:prstGeom prst="rect">
                            <a:avLst/>
                          </a:prstGeom>
                          <a:solidFill>
                            <a:srgbClr val="00B05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94" name="Rectangle 266"/>
                        <wps:cNvSpPr>
                          <a:spLocks noChangeArrowheads="1" noChangeShapeType="1"/>
                        </wps:cNvSpPr>
                        <wps:spPr bwMode="auto">
                          <a:xfrm>
                            <a:off x="25859232" y="20116800"/>
                            <a:ext cx="713232" cy="82296"/>
                          </a:xfrm>
                          <a:prstGeom prst="rect">
                            <a:avLst/>
                          </a:prstGeom>
                          <a:solidFill>
                            <a:srgbClr val="00B05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95" name="Rectangle 267"/>
                        <wps:cNvSpPr>
                          <a:spLocks noChangeArrowheads="1" noChangeShapeType="1"/>
                        </wps:cNvSpPr>
                        <wps:spPr bwMode="auto">
                          <a:xfrm>
                            <a:off x="26572464" y="20116800"/>
                            <a:ext cx="713232" cy="82296"/>
                          </a:xfrm>
                          <a:prstGeom prst="rect">
                            <a:avLst/>
                          </a:prstGeom>
                          <a:solidFill>
                            <a:srgbClr val="00B05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301.45pt;margin-top:108.75pt;width:188.25pt;height:10.5pt;z-index:251689984;mso-position-horizontal-relative:page;mso-position-vertical-relative:page" coordorigin="251460,201168" coordsize="213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bJ3AMAAG8RAAAOAAAAZHJzL2Uyb0RvYy54bWzsWN9v2zYQfh+w/4Hgu6OfliwhShE7djAg&#10;W4ulw55piZKISaRG0lHSYf97j6Ts2EmwDS3QoYD9IPCk0/Huu7uPZ12+e+w79EClYoIXOLjwMaK8&#10;FBXjTYF/+7iZLTBSmvCKdILTAj9Rhd9d/fjD5TjkNBSt6CoqERjhKh+HArdaD7nnqbKlPVEXYqAc&#10;HtZC9kSDKBuvkmQE633nhb6feKOQ1SBFSZWCuzfuIb6y9uualvp9XSuqUVdg8E3bq7TXrbl6V5ck&#10;byQZWlZObpAv8KInjMOmB1M3RBO0k+yVqZ6VUihR64tS9J6oa1ZSGwNEE/gvormVYjfYWJp8bIYD&#10;TADtC5y+2Gz5y8MHiVhV4DALMeKkhyTZfVGYxAaecWhy0LqVw/3wQboYYXknyj8UPPZePjdy45TR&#10;dvxZVGCQ7LSw8DzWsjcmIHD0aLPwdMgCfdSohJthlPlpOseohGdBFEXzKU1lC7k0r4XzIE58H/IJ&#10;GoBbkCxAsKks2/XeTBBlSZY4M4swhKVxl+TOB+v35KcJEspPPSOsvg7h+5YM1CZOGewOCEd7hH+F&#10;wiS86SigPHcoW809xMrhi7hYtaBHr6UUY0tJBY4FYGS6bff5+DQAxIGNzsQBGzozRlCQs39Nwz/g&#10;uU9KGkRhBAVicvIaTJIPUulbKnpkFgWWEJ9NOHm4U9rhvlcx+VeiY9WGdZ0VZLNddRI9ENOk/tJ3&#10;CYdUnah13ChzYV5zFt0datvcbUNycBiWRtO4blvwrywIY38ZZrNNskhn8Saez7LUX8z8IFtmiR9n&#10;8c3mb+NuEOctqyrK7xinezoI4v9WDBMxuUa2hIBGW+Kka4AbJ4I4CUmdRg4lbcv4ZeQ900CSHesB&#10;e6Mz1bqphzWvbN1rwjq39k6jsCUPUJwicr2Z+2kcLWbQaNEsjtb+bLnYrGbXqyBJ0vVytVwHp4is&#10;Lcrq60GxjuxTZgSxg+ju22pEFTO1E82zEGq8YkDTYeriRQ7DUkuMpNC/M93a2jf4GhsnQK7sb+r2&#10;g3UHxPPGRzhNsT1DBQnY1xHwhOsiRxJbUT1BR4EPNrVw8sGiFfITRiOcIgVWf+6IpBh1P3Ho1SiZ&#10;p0BB+liQx8L2WCC8BFMF1hi55Uq7o2o3SNa0sFNgo+XiGgi1ZraxjH/OK/DfCMBj34zQ4rcIzRKt&#10;8eTARJCgb0xoCygiw1evDgjDCuaUORPa8Zz15vxwJrQ3ZrXXoJwJ7ZjDvnNCg7HTzcDHE1r6/09o&#10;cI6EMQzkZ0I7T2jnCW0/qdlJ/zud0OwfUPhXb2OZvkCYzwbHsp3onr+TXH0GAAD//wMAUEsDBBQA&#10;BgAIAAAAIQAzYPXN4gAAAAsBAAAPAAAAZHJzL2Rvd25yZXYueG1sTI/BToNAEIbvJr7DZky82QUq&#10;bUGWpmnUU9PE1sR4m8IUSNlZwm6Bvr3rSY8z8+Wf78/Wk27FQL1tDCsIZwEI4sKUDVcKPo9vTysQ&#10;1iGX2BomBTeysM7v7zJMSzPyBw0HVwkfwjZFBbVzXSqlLWrSaGemI/a3s+k1Oj/2lSx7HH24bmUU&#10;BAupsWH/ocaOtjUVl8NVK3gfcdzMw9dhdzlvb9/HeP+1C0mpx4dp8wLC0eT+YPjV9+qQe6eTuXJp&#10;RatgEUSJRxVE4TIG4YlkmTyDOPnNfBWDzDP5v0P+AwAA//8DAFBLAQItABQABgAIAAAAIQC2gziS&#10;/gAAAOEBAAATAAAAAAAAAAAAAAAAAAAAAABbQ29udGVudF9UeXBlc10ueG1sUEsBAi0AFAAGAAgA&#10;AAAhADj9If/WAAAAlAEAAAsAAAAAAAAAAAAAAAAALwEAAF9yZWxzLy5yZWxzUEsBAi0AFAAGAAgA&#10;AAAhAE1aZsncAwAAbxEAAA4AAAAAAAAAAAAAAAAALgIAAGRycy9lMm9Eb2MueG1sUEsBAi0AFAAG&#10;AAgAAAAhADNg9c3iAAAACwEAAA8AAAAAAAAAAAAAAAAANgYAAGRycy9kb3ducmV2LnhtbFBLBQYA&#10;AAAABAAEAPMAAABFBwAAAAA=&#10;">
                <v:rect id="Rectangle 265" o:spid="_x0000_s1027" style="position:absolute;left:251460;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QWjMEA&#10;AADcAAAADwAAAGRycy9kb3ducmV2LnhtbESPQYvCMBSE74L/ITzB25qqrGg1ioiCV13R66N5ttXm&#10;pTapVn/9RhA8DjPzDTNbNKYQd6pcbllBvxeBIE6szjlVcPjb/IxBOI+ssbBMCp7kYDFvt2YYa/vg&#10;Hd33PhUBwi5GBZn3ZSylSzIy6Hq2JA7e2VYGfZBVKnWFjwA3hRxE0UgazDksZFjSKqPkuq+NgtXv&#10;tk7r+nx8meJyW+MOJyceKdXtNMspCE+N/4Y/7a1WMJgM4X0mHAE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0FozBAAAA3AAAAA8AAAAAAAAAAAAAAAAAmAIAAGRycy9kb3du&#10;cmV2LnhtbFBLBQYAAAAABAAEAPUAAACGAwAAAAA=&#10;" fillcolor="#00b050" stroked="f" strokeweight="0" insetpen="t">
                  <v:shadow color="#ccc"/>
                  <o:lock v:ext="edit" shapetype="t"/>
                  <v:textbox inset="2.88pt,2.88pt,2.88pt,2.88pt"/>
                </v:rect>
                <v:rect id="Rectangle 266" o:spid="_x0000_s1028" style="position:absolute;left:258592;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2O+MEA&#10;AADcAAAADwAAAGRycy9kb3ducmV2LnhtbESPQYvCMBSE74L/ITzB25oqrmg1ioiCV13R66N5ttXm&#10;pTapVn/9RhA8DjPzDTNbNKYQd6pcbllBvxeBIE6szjlVcPjb/IxBOI+ssbBMCp7kYDFvt2YYa/vg&#10;Hd33PhUBwi5GBZn3ZSylSzIy6Hq2JA7e2VYGfZBVKnWFjwA3hRxE0UgazDksZFjSKqPkuq+NgtXv&#10;tk7r+nx8meJyW+MOJyceKdXtNMspCE+N/4Y/7a1WMJgM4X0mHAE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djvjBAAAA3AAAAA8AAAAAAAAAAAAAAAAAmAIAAGRycy9kb3du&#10;cmV2LnhtbFBLBQYAAAAABAAEAPUAAACGAwAAAAA=&#10;" fillcolor="#00b050" stroked="f" strokeweight="0" insetpen="t">
                  <v:shadow color="#ccc"/>
                  <o:lock v:ext="edit" shapetype="t"/>
                  <v:textbox inset="2.88pt,2.88pt,2.88pt,2.88pt"/>
                </v:rect>
                <v:rect id="Rectangle 267" o:spid="_x0000_s1029" style="position:absolute;left:265724;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ErY8QA&#10;AADcAAAADwAAAGRycy9kb3ducmV2LnhtbESPT2vCQBTE7wW/w/KE3upGQTFpNkFCC161otdH9uVP&#10;zb6N2Y2m/fTdQqHHYWZ+w6T5ZDpxp8G1lhUsFxEI4tLqlmsFp4/3ly0I55E1dpZJwRc5yLPZU4qJ&#10;tg8+0P3oaxEg7BJU0HjfJ1K6siGDbmF74uBVdjDogxxqqQd8BLjp5CqKNtJgy2GhwZ6KhsrrcTQK&#10;ivV+rMexOn+b7vP2hgeML7xR6nk+7V5BeJr8f/ivvdcKVvEafs+EI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K2PEAAAA3AAAAA8AAAAAAAAAAAAAAAAAmAIAAGRycy9k&#10;b3ducmV2LnhtbFBLBQYAAAAABAAEAPUAAACJAwAAAAA=&#10;" fillcolor="#00b050" stroked="f" strokeweight="0" insetpen="t">
                  <v:shadow color="#ccc"/>
                  <o:lock v:ext="edit" shapetype="t"/>
                  <v:textbox inset="2.88pt,2.88pt,2.88pt,2.88pt"/>
                </v:rect>
                <w10:wrap anchorx="page" anchory="page"/>
              </v:group>
            </w:pict>
          </mc:Fallback>
        </mc:AlternateContent>
      </w:r>
      <w:r w:rsidR="00413F60">
        <w:rPr>
          <w:noProof/>
        </w:rPr>
        <mc:AlternateContent>
          <mc:Choice Requires="wps">
            <w:drawing>
              <wp:anchor distT="36576" distB="36576" distL="36576" distR="36576" simplePos="0" relativeHeight="251651072" behindDoc="0" locked="0" layoutInCell="1" allowOverlap="1" wp14:anchorId="64B88F08" wp14:editId="175416C0">
                <wp:simplePos x="0" y="0"/>
                <wp:positionH relativeFrom="page">
                  <wp:posOffset>3819525</wp:posOffset>
                </wp:positionH>
                <wp:positionV relativeFrom="page">
                  <wp:posOffset>1590675</wp:posOffset>
                </wp:positionV>
                <wp:extent cx="2447925" cy="5848350"/>
                <wp:effectExtent l="0" t="0" r="9525" b="0"/>
                <wp:wrapNone/>
                <wp:docPr id="30"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447925" cy="5848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13F60" w:rsidRPr="00E47531" w:rsidRDefault="00413F60" w:rsidP="00FF4004">
                            <w:pPr>
                              <w:spacing w:after="0" w:line="240" w:lineRule="auto"/>
                              <w:ind w:left="720" w:hanging="720"/>
                              <w:rPr>
                                <w:sz w:val="20"/>
                                <w:szCs w:val="20"/>
                                <w:u w:val="single"/>
                              </w:rPr>
                            </w:pPr>
                            <w:r w:rsidRPr="00E47531">
                              <w:rPr>
                                <w:sz w:val="20"/>
                                <w:szCs w:val="20"/>
                                <w:u w:val="single"/>
                              </w:rPr>
                              <w:t>Seclusion and Restraints</w:t>
                            </w:r>
                          </w:p>
                          <w:p w:rsidR="00413F60" w:rsidRPr="00E47531" w:rsidRDefault="00413F60" w:rsidP="00FF4004">
                            <w:pPr>
                              <w:spacing w:line="240" w:lineRule="auto"/>
                              <w:rPr>
                                <w:sz w:val="20"/>
                                <w:szCs w:val="20"/>
                              </w:rPr>
                            </w:pPr>
                            <w:r w:rsidRPr="00E47531">
                              <w:rPr>
                                <w:sz w:val="20"/>
                                <w:szCs w:val="20"/>
                              </w:rPr>
                              <w:t>The use of physical restraints or seclusion by personnel of the agency are prohibited</w:t>
                            </w:r>
                          </w:p>
                          <w:p w:rsidR="00413F60" w:rsidRPr="00E47531" w:rsidRDefault="00413F60" w:rsidP="00FF4004">
                            <w:pPr>
                              <w:spacing w:after="0" w:line="240" w:lineRule="auto"/>
                              <w:rPr>
                                <w:sz w:val="20"/>
                                <w:szCs w:val="20"/>
                                <w:u w:val="single"/>
                              </w:rPr>
                            </w:pPr>
                            <w:r w:rsidRPr="00E47531">
                              <w:rPr>
                                <w:sz w:val="20"/>
                                <w:szCs w:val="20"/>
                                <w:u w:val="single"/>
                              </w:rPr>
                              <w:t>Tobacco Use</w:t>
                            </w:r>
                          </w:p>
                          <w:p w:rsidR="00413F60" w:rsidRPr="00E47531" w:rsidRDefault="00413F60" w:rsidP="00FF4004">
                            <w:pPr>
                              <w:spacing w:line="240" w:lineRule="auto"/>
                              <w:rPr>
                                <w:sz w:val="20"/>
                                <w:szCs w:val="20"/>
                              </w:rPr>
                            </w:pPr>
                            <w:r w:rsidRPr="00E47531">
                              <w:rPr>
                                <w:sz w:val="20"/>
                                <w:szCs w:val="20"/>
                              </w:rPr>
                              <w:t xml:space="preserve">Because of health concerns and regulations, the use of any kind of tobacco (smoking, chewing, snuff, etc.) is prohibited in all facilities as well as in the cars of personnel when involved in transport. </w:t>
                            </w:r>
                          </w:p>
                          <w:p w:rsidR="00413F60" w:rsidRPr="00E47531" w:rsidRDefault="00413F60" w:rsidP="00FF4004">
                            <w:pPr>
                              <w:spacing w:after="0" w:line="240" w:lineRule="auto"/>
                              <w:rPr>
                                <w:sz w:val="20"/>
                                <w:szCs w:val="20"/>
                                <w:u w:val="single"/>
                              </w:rPr>
                            </w:pPr>
                            <w:r w:rsidRPr="00E47531">
                              <w:rPr>
                                <w:sz w:val="20"/>
                                <w:szCs w:val="20"/>
                                <w:u w:val="single"/>
                              </w:rPr>
                              <w:t>Weapons</w:t>
                            </w:r>
                          </w:p>
                          <w:p w:rsidR="00413F60" w:rsidRPr="00E47531" w:rsidRDefault="00413F60" w:rsidP="00FF4004">
                            <w:pPr>
                              <w:spacing w:line="240" w:lineRule="auto"/>
                              <w:rPr>
                                <w:sz w:val="20"/>
                                <w:szCs w:val="20"/>
                              </w:rPr>
                            </w:pPr>
                            <w:r w:rsidRPr="00E47531">
                              <w:rPr>
                                <w:sz w:val="20"/>
                                <w:szCs w:val="20"/>
                              </w:rPr>
                              <w:t>No type of weapon is al</w:t>
                            </w:r>
                            <w:r w:rsidR="00FF4004">
                              <w:rPr>
                                <w:sz w:val="20"/>
                                <w:szCs w:val="20"/>
                              </w:rPr>
                              <w:t>lowed on the property at any tim</w:t>
                            </w:r>
                            <w:r w:rsidRPr="00E47531">
                              <w:rPr>
                                <w:sz w:val="20"/>
                                <w:szCs w:val="20"/>
                              </w:rPr>
                              <w:t>e.</w:t>
                            </w:r>
                            <w:r w:rsidR="00FF4004">
                              <w:rPr>
                                <w:sz w:val="20"/>
                                <w:szCs w:val="20"/>
                              </w:rPr>
                              <w:t xml:space="preserve">  </w:t>
                            </w:r>
                          </w:p>
                          <w:p w:rsidR="00413F60" w:rsidRPr="00E47531" w:rsidRDefault="00413F60" w:rsidP="00FF4004">
                            <w:pPr>
                              <w:spacing w:before="120" w:after="0" w:line="240" w:lineRule="auto"/>
                              <w:rPr>
                                <w:sz w:val="20"/>
                                <w:szCs w:val="20"/>
                                <w:u w:val="single"/>
                              </w:rPr>
                            </w:pPr>
                            <w:r w:rsidRPr="00E47531">
                              <w:rPr>
                                <w:sz w:val="20"/>
                                <w:szCs w:val="20"/>
                                <w:u w:val="single"/>
                              </w:rPr>
                              <w:t>Illegal/Legal Drugs</w:t>
                            </w:r>
                          </w:p>
                          <w:p w:rsidR="00C044B2" w:rsidRPr="00E47531" w:rsidRDefault="00413F60" w:rsidP="00FF4004">
                            <w:pPr>
                              <w:pStyle w:val="BodyText1"/>
                              <w:spacing w:after="180" w:line="240" w:lineRule="auto"/>
                              <w:rPr>
                                <w:rFonts w:ascii="Times New Roman" w:hAnsi="Times New Roman" w:cs="Times New Roman"/>
                                <w:sz w:val="20"/>
                                <w:szCs w:val="20"/>
                              </w:rPr>
                            </w:pPr>
                            <w:r w:rsidRPr="00E47531">
                              <w:rPr>
                                <w:rFonts w:ascii="Times New Roman" w:hAnsi="Times New Roman" w:cs="Times New Roman"/>
                                <w:sz w:val="20"/>
                                <w:szCs w:val="20"/>
                              </w:rPr>
                              <w:t>Dynamic Interventions, Inc. is a drug free environment. No illegal drugs may be brought into our facilities at any time. All clients are expected to remain free of controlled substances while receiving services.</w:t>
                            </w:r>
                            <w:r w:rsidR="00206657">
                              <w:rPr>
                                <w:rFonts w:ascii="Times New Roman" w:hAnsi="Times New Roman" w:cs="Times New Roman"/>
                                <w:sz w:val="20"/>
                                <w:szCs w:val="20"/>
                              </w:rPr>
                              <w:t xml:space="preserve"> No drugs will be housed </w:t>
                            </w:r>
                            <w:proofErr w:type="gramStart"/>
                            <w:r w:rsidR="00206657">
                              <w:rPr>
                                <w:rFonts w:ascii="Times New Roman" w:hAnsi="Times New Roman" w:cs="Times New Roman"/>
                                <w:sz w:val="20"/>
                                <w:szCs w:val="20"/>
                              </w:rPr>
                              <w:t>on  corporate</w:t>
                            </w:r>
                            <w:proofErr w:type="gramEnd"/>
                            <w:r w:rsidR="00206657">
                              <w:rPr>
                                <w:rFonts w:ascii="Times New Roman" w:hAnsi="Times New Roman" w:cs="Times New Roman"/>
                                <w:sz w:val="20"/>
                                <w:szCs w:val="20"/>
                              </w:rPr>
                              <w:t xml:space="preserve"> property.</w:t>
                            </w:r>
                          </w:p>
                          <w:p w:rsidR="00413F60" w:rsidRPr="00E47531" w:rsidRDefault="00413F60" w:rsidP="00FF4004">
                            <w:pPr>
                              <w:spacing w:after="0" w:line="240" w:lineRule="auto"/>
                              <w:rPr>
                                <w:sz w:val="20"/>
                                <w:szCs w:val="20"/>
                                <w:u w:val="single"/>
                              </w:rPr>
                            </w:pPr>
                            <w:r w:rsidRPr="00E47531">
                              <w:rPr>
                                <w:sz w:val="20"/>
                                <w:szCs w:val="20"/>
                                <w:u w:val="single"/>
                              </w:rPr>
                              <w:t>Restrictions of Service or Denied Rights</w:t>
                            </w:r>
                          </w:p>
                          <w:p w:rsidR="00413F60" w:rsidRPr="00E47531" w:rsidRDefault="00413F60" w:rsidP="00FF4004">
                            <w:pPr>
                              <w:spacing w:line="240" w:lineRule="auto"/>
                              <w:rPr>
                                <w:sz w:val="20"/>
                                <w:szCs w:val="20"/>
                              </w:rPr>
                            </w:pPr>
                            <w:r w:rsidRPr="00E47531">
                              <w:rPr>
                                <w:sz w:val="20"/>
                                <w:szCs w:val="20"/>
                              </w:rPr>
                              <w:t>No client will be deprived of their rights; civil, political, personal or property</w:t>
                            </w:r>
                            <w:r w:rsidR="00E47531">
                              <w:rPr>
                                <w:sz w:val="20"/>
                                <w:szCs w:val="20"/>
                              </w:rPr>
                              <w:t>;</w:t>
                            </w:r>
                            <w:r w:rsidRPr="00E47531">
                              <w:rPr>
                                <w:sz w:val="20"/>
                                <w:szCs w:val="20"/>
                              </w:rPr>
                              <w:t xml:space="preserve"> nor will they be declared legally incompetent without due process of law. When justified according to legal or other mandate, temporary restrictions or denials may occur. For the comfort and safety of all, rules and standards of conduct must be followed.</w:t>
                            </w:r>
                          </w:p>
                          <w:p w:rsidR="00413F60" w:rsidRDefault="00FF4004" w:rsidP="00F35353">
                            <w:pPr>
                              <w:pStyle w:val="BodyText1"/>
                              <w:spacing w:after="0" w:line="240" w:lineRule="auto"/>
                              <w:rPr>
                                <w:rFonts w:ascii="Times New Roman" w:hAnsi="Times New Roman" w:cs="Times New Roman"/>
                                <w:sz w:val="20"/>
                                <w:szCs w:val="20"/>
                              </w:rPr>
                            </w:pPr>
                            <w:r w:rsidRPr="00F35353">
                              <w:rPr>
                                <w:rFonts w:ascii="Times New Roman" w:hAnsi="Times New Roman" w:cs="Times New Roman"/>
                                <w:sz w:val="20"/>
                                <w:szCs w:val="20"/>
                                <w:u w:val="single"/>
                              </w:rPr>
                              <w:t xml:space="preserve">Prescription </w:t>
                            </w:r>
                            <w:r w:rsidR="00F35353" w:rsidRPr="00F35353">
                              <w:rPr>
                                <w:rFonts w:ascii="Times New Roman" w:hAnsi="Times New Roman" w:cs="Times New Roman"/>
                                <w:sz w:val="20"/>
                                <w:szCs w:val="20"/>
                                <w:u w:val="single"/>
                              </w:rPr>
                              <w:t>Medication Brought into Program</w:t>
                            </w:r>
                          </w:p>
                          <w:p w:rsidR="00F35353" w:rsidRPr="00F35353" w:rsidRDefault="00F35353" w:rsidP="00F35353">
                            <w:pPr>
                              <w:pStyle w:val="BodyText1"/>
                              <w:spacing w:after="0" w:line="240" w:lineRule="auto"/>
                              <w:rPr>
                                <w:rFonts w:ascii="Times New Roman" w:hAnsi="Times New Roman" w:cs="Times New Roman"/>
                                <w:sz w:val="20"/>
                                <w:szCs w:val="20"/>
                              </w:rPr>
                            </w:pPr>
                            <w:r>
                              <w:rPr>
                                <w:rFonts w:ascii="Times New Roman" w:hAnsi="Times New Roman" w:cs="Times New Roman"/>
                                <w:sz w:val="20"/>
                                <w:szCs w:val="20"/>
                              </w:rPr>
                              <w:t>At no time should a client or anyone transporting them or participating with them in treatment have their prescribed medication with the</w:t>
                            </w:r>
                            <w:r w:rsidR="00135C20">
                              <w:rPr>
                                <w:rFonts w:ascii="Times New Roman" w:hAnsi="Times New Roman" w:cs="Times New Roman"/>
                                <w:sz w:val="20"/>
                                <w:szCs w:val="20"/>
                              </w:rPr>
                              <w:t>m</w:t>
                            </w:r>
                            <w:r>
                              <w:rPr>
                                <w:rFonts w:ascii="Times New Roman" w:hAnsi="Times New Roman" w:cs="Times New Roman"/>
                                <w:sz w:val="20"/>
                                <w:szCs w:val="20"/>
                              </w:rPr>
                              <w:t xml:space="preserve"> unless:  The </w:t>
                            </w:r>
                            <w:r w:rsidR="00BE1D45">
                              <w:rPr>
                                <w:rFonts w:ascii="Times New Roman" w:hAnsi="Times New Roman" w:cs="Times New Roman"/>
                                <w:sz w:val="20"/>
                                <w:szCs w:val="20"/>
                              </w:rPr>
                              <w:t>physician asked</w:t>
                            </w:r>
                            <w:r>
                              <w:rPr>
                                <w:rFonts w:ascii="Times New Roman" w:hAnsi="Times New Roman" w:cs="Times New Roman"/>
                                <w:sz w:val="20"/>
                                <w:szCs w:val="20"/>
                              </w:rPr>
                              <w:t xml:space="preserve"> that it be provided; or </w:t>
                            </w:r>
                            <w:r w:rsidR="00135C20">
                              <w:rPr>
                                <w:rFonts w:ascii="Times New Roman" w:hAnsi="Times New Roman" w:cs="Times New Roman"/>
                                <w:sz w:val="20"/>
                                <w:szCs w:val="20"/>
                              </w:rPr>
                              <w:t>a</w:t>
                            </w:r>
                            <w:r>
                              <w:rPr>
                                <w:rFonts w:ascii="Times New Roman" w:hAnsi="Times New Roman" w:cs="Times New Roman"/>
                                <w:sz w:val="20"/>
                                <w:szCs w:val="20"/>
                              </w:rPr>
                              <w:t xml:space="preserve"> dose is needed during the session and then</w:t>
                            </w:r>
                            <w:r w:rsidR="00BE1D45">
                              <w:rPr>
                                <w:rFonts w:ascii="Times New Roman" w:hAnsi="Times New Roman" w:cs="Times New Roman"/>
                                <w:sz w:val="20"/>
                                <w:szCs w:val="20"/>
                              </w:rPr>
                              <w:t>, only</w:t>
                            </w:r>
                            <w:r>
                              <w:rPr>
                                <w:rFonts w:ascii="Times New Roman" w:hAnsi="Times New Roman" w:cs="Times New Roman"/>
                                <w:sz w:val="20"/>
                                <w:szCs w:val="20"/>
                              </w:rPr>
                              <w:t xml:space="preserve"> the amount necessary should be on hand.  </w:t>
                            </w:r>
                          </w:p>
                          <w:p w:rsidR="00413F60" w:rsidRPr="00E47531" w:rsidRDefault="00413F60" w:rsidP="00413F60">
                            <w:pPr>
                              <w:pStyle w:val="BodyText1"/>
                              <w:spacing w:after="180" w:line="276" w:lineRule="auto"/>
                              <w:rPr>
                                <w:rFonts w:ascii="Times New Roman" w:hAnsi="Times New Roman" w:cs="Times New Roman"/>
                                <w:sz w:val="20"/>
                                <w:szCs w:val="20"/>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300.75pt;margin-top:125.25pt;width:192.75pt;height:460.5pt;z-index:2516510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uH/wIAAKIGAAAOAAAAZHJzL2Uyb0RvYy54bWysVcuOmzAU3VfqP1jeMzxCEkBDqoSEqtL0&#10;Ic30AxwwwSrY1HZCplX/vdcmyTCZLqpOWSBf+3J8zn1x++7YNuhApWKCp9i/8TCivBAl47sUf33I&#10;nQgjpQkvSSM4TfEjVfjd4u2b275LaCBq0ZRUIgDhKum7FNdad4nrqqKmLVE3oqMcDishW6LBlDu3&#10;lKQH9LZxA8+bub2QZSdFQZWC3fVwiBcWv6pooT9XlaIaNSkGbtq+pX1vzdtd3JJkJ0lXs+JEg/wD&#10;i5YwDpdeoNZEE7SX7AVUywoplKj0TSFaV1QVK6jVAGp870rNfU06arVAcFR3CZP6f7DFp8MXiViZ&#10;4gmEh5MWcvRAjxqtxBEF04kJUN+pBPzuO/DURziARFuxqrsTxTeFuMhqwnd0KaXoa0pKIOgD2mnb&#10;ynh47ADaN3juCHBAVwZ6238UJfiQvRYW/ljJ1sQUooTgTuD3eEmZoVjAZhCG8ziYYlTA2TQKo8nU&#10;JtUlyfnzTir9nooWmUWKJdSEhSeHO6UNHZKcXcxtXOSsaWxdNPzZBjgOO9QW1vA1SYAKLI2nIWWT&#10;/jP24k20iUInDGYbJ/TWa2eZZ6Ezy/35dD1ZZ9na/2VY+GFSs7Kk3Fx6LkA//LsEn1phKJ1LCSrR&#10;sNLAGUpK7rZZI9GBQAPk9rEpgJMnN/c5DRsS0HIlyQ9CbxXETj6L5k6Yh1MnnnuR4/nxKp55YRyu&#10;8+eS7hinr5eEept60uxgwJy6bMT9SqJnn5cSSdIyDZOmYW2Ko4sTSUy5bnhp860Ja4b1KCJGxZ8j&#10;ssyn3jycRM58Pp044WTjOasoz5xl5s9m880qW22ukryxhaNeHxSbmlEVjvie7niiDGV7LlHbeabZ&#10;hrbTx+1x6P1zm29F+QitKAU0CvQbDHZY1EL+wKiHIZli9X1PJMWo+cChySczP4be02NDjo3t2CC8&#10;AKgUa4yGZaaHSbzvJNvVcNMwVrhYwgiomG1OMysGVqDIGDAIrbbT0DaTdmxbr6dfy+I3AAAA//8D&#10;AFBLAwQUAAYACAAAACEA6DJlneAAAAAMAQAADwAAAGRycy9kb3ducmV2LnhtbEyPQUvDQBCF74L/&#10;YRnBi9jdrTRtYzZFiiJ4KFjF8zS7TUKzsyG7TeO/dzzpbR7v4817xWbynRjdENtABvRMgXBUBdtS&#10;beDz4+V+BSImJItdIGfg20XYlNdXBeY2XOjdjftUCw6hmKOBJqU+lzJWjfMYZ6F3xN4xDB4Ty6GW&#10;dsALh/tOzpXKpMeW+EODvds2rjrtz96A9Ou37DWhfr7bfu2yBxy1Ph2Nub2Znh5BJDelPxh+63N1&#10;KLnTIZzJRtEZyJReMGpgvlB8MLFeLXndgVG9ZE+Whfw/ovwBAAD//wMAUEsBAi0AFAAGAAgAAAAh&#10;ALaDOJL+AAAA4QEAABMAAAAAAAAAAAAAAAAAAAAAAFtDb250ZW50X1R5cGVzXS54bWxQSwECLQAU&#10;AAYACAAAACEAOP0h/9YAAACUAQAACwAAAAAAAAAAAAAAAAAvAQAAX3JlbHMvLnJlbHNQSwECLQAU&#10;AAYACAAAACEAjgDrh/8CAACiBgAADgAAAAAAAAAAAAAAAAAuAgAAZHJzL2Uyb0RvYy54bWxQSwEC&#10;LQAUAAYACAAAACEA6DJlneAAAAAMAQAADwAAAAAAAAAAAAAAAABZBQAAZHJzL2Rvd25yZXYueG1s&#10;UEsFBgAAAAAEAAQA8wAAAGYGAAAAAA==&#10;" filled="f" stroked="f" strokeweight="0" insetpen="t">
                <o:lock v:ext="edit" shapetype="t"/>
                <v:textbox inset="2.85pt,2.85pt,2.85pt,2.85pt">
                  <w:txbxContent>
                    <w:p w:rsidR="00413F60" w:rsidRPr="00E47531" w:rsidRDefault="00413F60" w:rsidP="00FF4004">
                      <w:pPr>
                        <w:spacing w:after="0" w:line="240" w:lineRule="auto"/>
                        <w:ind w:left="720" w:hanging="720"/>
                        <w:rPr>
                          <w:sz w:val="20"/>
                          <w:szCs w:val="20"/>
                          <w:u w:val="single"/>
                        </w:rPr>
                      </w:pPr>
                      <w:r w:rsidRPr="00E47531">
                        <w:rPr>
                          <w:sz w:val="20"/>
                          <w:szCs w:val="20"/>
                          <w:u w:val="single"/>
                        </w:rPr>
                        <w:t>Seclusion and Restraints</w:t>
                      </w:r>
                    </w:p>
                    <w:p w:rsidR="00413F60" w:rsidRPr="00E47531" w:rsidRDefault="00413F60" w:rsidP="00FF4004">
                      <w:pPr>
                        <w:spacing w:line="240" w:lineRule="auto"/>
                        <w:rPr>
                          <w:sz w:val="20"/>
                          <w:szCs w:val="20"/>
                        </w:rPr>
                      </w:pPr>
                      <w:r w:rsidRPr="00E47531">
                        <w:rPr>
                          <w:sz w:val="20"/>
                          <w:szCs w:val="20"/>
                        </w:rPr>
                        <w:t>The use of physical restraints or seclusion by personnel of the agency are prohibited</w:t>
                      </w:r>
                    </w:p>
                    <w:p w:rsidR="00413F60" w:rsidRPr="00E47531" w:rsidRDefault="00413F60" w:rsidP="00FF4004">
                      <w:pPr>
                        <w:spacing w:after="0" w:line="240" w:lineRule="auto"/>
                        <w:rPr>
                          <w:sz w:val="20"/>
                          <w:szCs w:val="20"/>
                          <w:u w:val="single"/>
                        </w:rPr>
                      </w:pPr>
                      <w:r w:rsidRPr="00E47531">
                        <w:rPr>
                          <w:sz w:val="20"/>
                          <w:szCs w:val="20"/>
                          <w:u w:val="single"/>
                        </w:rPr>
                        <w:t>Tobacco Use</w:t>
                      </w:r>
                    </w:p>
                    <w:p w:rsidR="00413F60" w:rsidRPr="00E47531" w:rsidRDefault="00413F60" w:rsidP="00FF4004">
                      <w:pPr>
                        <w:spacing w:line="240" w:lineRule="auto"/>
                        <w:rPr>
                          <w:sz w:val="20"/>
                          <w:szCs w:val="20"/>
                        </w:rPr>
                      </w:pPr>
                      <w:r w:rsidRPr="00E47531">
                        <w:rPr>
                          <w:sz w:val="20"/>
                          <w:szCs w:val="20"/>
                        </w:rPr>
                        <w:t xml:space="preserve">Because of health concerns and regulations, the use of any kind of tobacco (smoking, chewing, snuff, etc.) is prohibited in all facilities as well as in the cars of personnel when involved in transport. </w:t>
                      </w:r>
                    </w:p>
                    <w:p w:rsidR="00413F60" w:rsidRPr="00E47531" w:rsidRDefault="00413F60" w:rsidP="00FF4004">
                      <w:pPr>
                        <w:spacing w:after="0" w:line="240" w:lineRule="auto"/>
                        <w:rPr>
                          <w:sz w:val="20"/>
                          <w:szCs w:val="20"/>
                          <w:u w:val="single"/>
                        </w:rPr>
                      </w:pPr>
                      <w:r w:rsidRPr="00E47531">
                        <w:rPr>
                          <w:sz w:val="20"/>
                          <w:szCs w:val="20"/>
                          <w:u w:val="single"/>
                        </w:rPr>
                        <w:t>Weapons</w:t>
                      </w:r>
                    </w:p>
                    <w:p w:rsidR="00413F60" w:rsidRPr="00E47531" w:rsidRDefault="00413F60" w:rsidP="00FF4004">
                      <w:pPr>
                        <w:spacing w:line="240" w:lineRule="auto"/>
                        <w:rPr>
                          <w:sz w:val="20"/>
                          <w:szCs w:val="20"/>
                        </w:rPr>
                      </w:pPr>
                      <w:r w:rsidRPr="00E47531">
                        <w:rPr>
                          <w:sz w:val="20"/>
                          <w:szCs w:val="20"/>
                        </w:rPr>
                        <w:t>No type of weapon is al</w:t>
                      </w:r>
                      <w:r w:rsidR="00FF4004">
                        <w:rPr>
                          <w:sz w:val="20"/>
                          <w:szCs w:val="20"/>
                        </w:rPr>
                        <w:t>lowed on the property at any tim</w:t>
                      </w:r>
                      <w:r w:rsidRPr="00E47531">
                        <w:rPr>
                          <w:sz w:val="20"/>
                          <w:szCs w:val="20"/>
                        </w:rPr>
                        <w:t>e.</w:t>
                      </w:r>
                      <w:r w:rsidR="00FF4004">
                        <w:rPr>
                          <w:sz w:val="20"/>
                          <w:szCs w:val="20"/>
                        </w:rPr>
                        <w:t xml:space="preserve">  </w:t>
                      </w:r>
                    </w:p>
                    <w:p w:rsidR="00413F60" w:rsidRPr="00E47531" w:rsidRDefault="00413F60" w:rsidP="00FF4004">
                      <w:pPr>
                        <w:spacing w:before="120" w:after="0" w:line="240" w:lineRule="auto"/>
                        <w:rPr>
                          <w:sz w:val="20"/>
                          <w:szCs w:val="20"/>
                          <w:u w:val="single"/>
                        </w:rPr>
                      </w:pPr>
                      <w:r w:rsidRPr="00E47531">
                        <w:rPr>
                          <w:sz w:val="20"/>
                          <w:szCs w:val="20"/>
                          <w:u w:val="single"/>
                        </w:rPr>
                        <w:t>Illegal/Legal Drugs</w:t>
                      </w:r>
                    </w:p>
                    <w:p w:rsidR="00C044B2" w:rsidRPr="00E47531" w:rsidRDefault="00413F60" w:rsidP="00FF4004">
                      <w:pPr>
                        <w:pStyle w:val="BodyText1"/>
                        <w:spacing w:after="180" w:line="240" w:lineRule="auto"/>
                        <w:rPr>
                          <w:rFonts w:ascii="Times New Roman" w:hAnsi="Times New Roman" w:cs="Times New Roman"/>
                          <w:sz w:val="20"/>
                          <w:szCs w:val="20"/>
                        </w:rPr>
                      </w:pPr>
                      <w:r w:rsidRPr="00E47531">
                        <w:rPr>
                          <w:rFonts w:ascii="Times New Roman" w:hAnsi="Times New Roman" w:cs="Times New Roman"/>
                          <w:sz w:val="20"/>
                          <w:szCs w:val="20"/>
                        </w:rPr>
                        <w:t>Dynamic Interventions, Inc. is a drug free environment. No illegal drugs may be brought into our facilities at any time. All clients are expected to remain free of controlled substances while receiving services.</w:t>
                      </w:r>
                      <w:r w:rsidR="00206657">
                        <w:rPr>
                          <w:rFonts w:ascii="Times New Roman" w:hAnsi="Times New Roman" w:cs="Times New Roman"/>
                          <w:sz w:val="20"/>
                          <w:szCs w:val="20"/>
                        </w:rPr>
                        <w:t xml:space="preserve"> No drugs will be housed </w:t>
                      </w:r>
                      <w:proofErr w:type="gramStart"/>
                      <w:r w:rsidR="00206657">
                        <w:rPr>
                          <w:rFonts w:ascii="Times New Roman" w:hAnsi="Times New Roman" w:cs="Times New Roman"/>
                          <w:sz w:val="20"/>
                          <w:szCs w:val="20"/>
                        </w:rPr>
                        <w:t>on  corporate</w:t>
                      </w:r>
                      <w:proofErr w:type="gramEnd"/>
                      <w:r w:rsidR="00206657">
                        <w:rPr>
                          <w:rFonts w:ascii="Times New Roman" w:hAnsi="Times New Roman" w:cs="Times New Roman"/>
                          <w:sz w:val="20"/>
                          <w:szCs w:val="20"/>
                        </w:rPr>
                        <w:t xml:space="preserve"> property.</w:t>
                      </w:r>
                    </w:p>
                    <w:p w:rsidR="00413F60" w:rsidRPr="00E47531" w:rsidRDefault="00413F60" w:rsidP="00FF4004">
                      <w:pPr>
                        <w:spacing w:after="0" w:line="240" w:lineRule="auto"/>
                        <w:rPr>
                          <w:sz w:val="20"/>
                          <w:szCs w:val="20"/>
                          <w:u w:val="single"/>
                        </w:rPr>
                      </w:pPr>
                      <w:r w:rsidRPr="00E47531">
                        <w:rPr>
                          <w:sz w:val="20"/>
                          <w:szCs w:val="20"/>
                          <w:u w:val="single"/>
                        </w:rPr>
                        <w:t>Restrictions of Service or Denied Rights</w:t>
                      </w:r>
                    </w:p>
                    <w:p w:rsidR="00413F60" w:rsidRPr="00E47531" w:rsidRDefault="00413F60" w:rsidP="00FF4004">
                      <w:pPr>
                        <w:spacing w:line="240" w:lineRule="auto"/>
                        <w:rPr>
                          <w:sz w:val="20"/>
                          <w:szCs w:val="20"/>
                        </w:rPr>
                      </w:pPr>
                      <w:r w:rsidRPr="00E47531">
                        <w:rPr>
                          <w:sz w:val="20"/>
                          <w:szCs w:val="20"/>
                        </w:rPr>
                        <w:t>No client will be deprived of their rights; civil, political, personal or property</w:t>
                      </w:r>
                      <w:r w:rsidR="00E47531">
                        <w:rPr>
                          <w:sz w:val="20"/>
                          <w:szCs w:val="20"/>
                        </w:rPr>
                        <w:t>;</w:t>
                      </w:r>
                      <w:r w:rsidRPr="00E47531">
                        <w:rPr>
                          <w:sz w:val="20"/>
                          <w:szCs w:val="20"/>
                        </w:rPr>
                        <w:t xml:space="preserve"> nor will they be declared legally incompetent without due process of law. When justified according to legal or other mandate, temporary restrictions or denials may occur. For the comfort and safety of all, rules and standards of conduct must be followed.</w:t>
                      </w:r>
                    </w:p>
                    <w:p w:rsidR="00413F60" w:rsidRDefault="00FF4004" w:rsidP="00F35353">
                      <w:pPr>
                        <w:pStyle w:val="BodyText1"/>
                        <w:spacing w:after="0" w:line="240" w:lineRule="auto"/>
                        <w:rPr>
                          <w:rFonts w:ascii="Times New Roman" w:hAnsi="Times New Roman" w:cs="Times New Roman"/>
                          <w:sz w:val="20"/>
                          <w:szCs w:val="20"/>
                        </w:rPr>
                      </w:pPr>
                      <w:r w:rsidRPr="00F35353">
                        <w:rPr>
                          <w:rFonts w:ascii="Times New Roman" w:hAnsi="Times New Roman" w:cs="Times New Roman"/>
                          <w:sz w:val="20"/>
                          <w:szCs w:val="20"/>
                          <w:u w:val="single"/>
                        </w:rPr>
                        <w:t xml:space="preserve">Prescription </w:t>
                      </w:r>
                      <w:r w:rsidR="00F35353" w:rsidRPr="00F35353">
                        <w:rPr>
                          <w:rFonts w:ascii="Times New Roman" w:hAnsi="Times New Roman" w:cs="Times New Roman"/>
                          <w:sz w:val="20"/>
                          <w:szCs w:val="20"/>
                          <w:u w:val="single"/>
                        </w:rPr>
                        <w:t>Medication Brought into Program</w:t>
                      </w:r>
                    </w:p>
                    <w:p w:rsidR="00F35353" w:rsidRPr="00F35353" w:rsidRDefault="00F35353" w:rsidP="00F35353">
                      <w:pPr>
                        <w:pStyle w:val="BodyText1"/>
                        <w:spacing w:after="0" w:line="240" w:lineRule="auto"/>
                        <w:rPr>
                          <w:rFonts w:ascii="Times New Roman" w:hAnsi="Times New Roman" w:cs="Times New Roman"/>
                          <w:sz w:val="20"/>
                          <w:szCs w:val="20"/>
                        </w:rPr>
                      </w:pPr>
                      <w:r>
                        <w:rPr>
                          <w:rFonts w:ascii="Times New Roman" w:hAnsi="Times New Roman" w:cs="Times New Roman"/>
                          <w:sz w:val="20"/>
                          <w:szCs w:val="20"/>
                        </w:rPr>
                        <w:t>At no time should a client or anyone transporting them or participating with them in treatment have their prescribed medication with the</w:t>
                      </w:r>
                      <w:r w:rsidR="00135C20">
                        <w:rPr>
                          <w:rFonts w:ascii="Times New Roman" w:hAnsi="Times New Roman" w:cs="Times New Roman"/>
                          <w:sz w:val="20"/>
                          <w:szCs w:val="20"/>
                        </w:rPr>
                        <w:t>m</w:t>
                      </w:r>
                      <w:r>
                        <w:rPr>
                          <w:rFonts w:ascii="Times New Roman" w:hAnsi="Times New Roman" w:cs="Times New Roman"/>
                          <w:sz w:val="20"/>
                          <w:szCs w:val="20"/>
                        </w:rPr>
                        <w:t xml:space="preserve"> unless:  The </w:t>
                      </w:r>
                      <w:r w:rsidR="00BE1D45">
                        <w:rPr>
                          <w:rFonts w:ascii="Times New Roman" w:hAnsi="Times New Roman" w:cs="Times New Roman"/>
                          <w:sz w:val="20"/>
                          <w:szCs w:val="20"/>
                        </w:rPr>
                        <w:t>physician asked</w:t>
                      </w:r>
                      <w:r>
                        <w:rPr>
                          <w:rFonts w:ascii="Times New Roman" w:hAnsi="Times New Roman" w:cs="Times New Roman"/>
                          <w:sz w:val="20"/>
                          <w:szCs w:val="20"/>
                        </w:rPr>
                        <w:t xml:space="preserve"> that it be provided; or </w:t>
                      </w:r>
                      <w:r w:rsidR="00135C20">
                        <w:rPr>
                          <w:rFonts w:ascii="Times New Roman" w:hAnsi="Times New Roman" w:cs="Times New Roman"/>
                          <w:sz w:val="20"/>
                          <w:szCs w:val="20"/>
                        </w:rPr>
                        <w:t>a</w:t>
                      </w:r>
                      <w:r>
                        <w:rPr>
                          <w:rFonts w:ascii="Times New Roman" w:hAnsi="Times New Roman" w:cs="Times New Roman"/>
                          <w:sz w:val="20"/>
                          <w:szCs w:val="20"/>
                        </w:rPr>
                        <w:t xml:space="preserve"> dose is needed during the session and then</w:t>
                      </w:r>
                      <w:r w:rsidR="00BE1D45">
                        <w:rPr>
                          <w:rFonts w:ascii="Times New Roman" w:hAnsi="Times New Roman" w:cs="Times New Roman"/>
                          <w:sz w:val="20"/>
                          <w:szCs w:val="20"/>
                        </w:rPr>
                        <w:t>, only</w:t>
                      </w:r>
                      <w:r>
                        <w:rPr>
                          <w:rFonts w:ascii="Times New Roman" w:hAnsi="Times New Roman" w:cs="Times New Roman"/>
                          <w:sz w:val="20"/>
                          <w:szCs w:val="20"/>
                        </w:rPr>
                        <w:t xml:space="preserve"> the amount necessary should be on hand.  </w:t>
                      </w:r>
                    </w:p>
                    <w:p w:rsidR="00413F60" w:rsidRPr="00E47531" w:rsidRDefault="00413F60" w:rsidP="00413F60">
                      <w:pPr>
                        <w:pStyle w:val="BodyText1"/>
                        <w:spacing w:after="180" w:line="276" w:lineRule="auto"/>
                        <w:rPr>
                          <w:rFonts w:ascii="Times New Roman" w:hAnsi="Times New Roman" w:cs="Times New Roman"/>
                          <w:sz w:val="20"/>
                          <w:szCs w:val="20"/>
                        </w:rPr>
                      </w:pPr>
                    </w:p>
                  </w:txbxContent>
                </v:textbox>
                <w10:wrap anchorx="page" anchory="page"/>
              </v:shape>
            </w:pict>
          </mc:Fallback>
        </mc:AlternateContent>
      </w:r>
      <w:r w:rsidR="00413F60">
        <w:rPr>
          <w:noProof/>
        </w:rPr>
        <mc:AlternateContent>
          <mc:Choice Requires="wps">
            <w:drawing>
              <wp:anchor distT="36576" distB="36576" distL="36576" distR="36576" simplePos="0" relativeHeight="251652096" behindDoc="0" locked="0" layoutInCell="1" allowOverlap="1" wp14:anchorId="0FF98C5C" wp14:editId="738A5945">
                <wp:simplePos x="0" y="0"/>
                <wp:positionH relativeFrom="page">
                  <wp:posOffset>3888740</wp:posOffset>
                </wp:positionH>
                <wp:positionV relativeFrom="page">
                  <wp:posOffset>1076325</wp:posOffset>
                </wp:positionV>
                <wp:extent cx="2130425" cy="383540"/>
                <wp:effectExtent l="0" t="0" r="3175" b="0"/>
                <wp:wrapNone/>
                <wp:docPr id="25"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0425" cy="383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5B00E2" w:rsidRDefault="00413F60" w:rsidP="00E47531">
                            <w:pPr>
                              <w:pStyle w:val="Heading4"/>
                              <w:jc w:val="center"/>
                            </w:pPr>
                            <w:r>
                              <w:t>Areas of Concern</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4" o:spid="_x0000_s1030" type="#_x0000_t202" style="position:absolute;left:0;text-align:left;margin-left:306.2pt;margin-top:84.75pt;width:167.75pt;height:30.2pt;z-index:2516520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Fkm/AIAAKEGAAAOAAAAZHJzL2Uyb0RvYy54bWysVcuOmzAU3VfqP1jeMzxCEkBDqoSEqtL0&#10;Ic30AxwwwSrY1HZCplX/vdcmyTCZLqpOWSBf+3J8zn1x++7YNuhApWKCp9i/8TCivBAl47sUf33I&#10;nQgjpQkvSSM4TfEjVfjd4u2b275LaCBq0ZRUIgDhKum7FNdad4nrqqKmLVE3oqMcDishW6LBlDu3&#10;lKQH9LZxA8+bub2QZSdFQZWC3fVwiBcWv6pooT9XlaIaNSkGbtq+pX1vzdtd3JJkJ0lXs+JEg/wD&#10;i5YwDpdeoNZEE7SX7AVUywoplKj0TSFaV1QVK6jVAGp870rNfU06arVAcFR3CZP6f7DFp8MXiViZ&#10;4mCKESct5OiBHjVaiSMKpqEJUN+pBPzuO/DURziARFuxqrsTxTeFuMhqwnd0KaXoa0pKIOgD2mnb&#10;ynh47ADaN3juCHBAVwZ6238UJfiQvRYW/ljJ1sQUooTgTkjf4yVlhmIBm4E/8UJDvYCzSTSZhjan&#10;LknOX3dS6fdUtMgsUiyhJCw6OdwpbdiQ5OxiLuMiZ01jy6LhzzbAcdihtq6Gr0kCTGBpPA0nm/Of&#10;sRdvok0UOmEw2ziht147yzwLnVnuz6fryTrL1v4vw8IPk5qVJeXm0nP9+eHf5ffUCUPlXCpQiYaV&#10;Bs5QUnK3zRqJDgTqP7ePzQCcPLm5z2nYkICWK0l+EHqrIHbyWTR3wjycOvHcixzPj1fxzAvjcJ0/&#10;l3THOH29JNTbzJNmB/Pl1GQj7lcSPfu8lEiSlmkYNA1rUxxdnEhiqnXDS5tvTVgzrEcRMSr+HJFl&#10;PvXm4SRy5vPpxAknG89ZRXnmLDN/NptvVtlqc5XkjS0c9fqg2NSMqnDE93THE2Uo23OJ2sYzvTZ0&#10;nT5uj7b1L12+FeUjdKIU0CjQbjDXYVEL+QOjHmZkitX3PZEUo+YDhx6fzPwYWk+PDTk2tmOD8AKg&#10;UqwxGpaZHgbxvpNsV8NN56myhAmQM9ucZlQMrECRMWAOWm2nmW0G7di2Xk9/lsVvAAAA//8DAFBL&#10;AwQUAAYACAAAACEATAEBWt4AAAALAQAADwAAAGRycy9kb3ducmV2LnhtbEyPy07DMBBF90j8gzVI&#10;7KhTKwQc4lQoKiyRCLB342kS4UcUu03g6xlWsBzdo3vPVLvVWXbGOY7BK9huMmDou2BG3yt4f3u6&#10;uQcWk/ZG2+BRwRdG2NWXF5UuTVj8K57b1DMq8bHUCoaUppLz2A3odNyECT1lxzA7neice25mvVC5&#10;s1xkWcGdHj0tDHrCZsDusz05BR/f67QX3XGPeWzt8tKY5hmNUtdX6+MDsIRr+oPhV5/UoSanQzh5&#10;E5lVUGxFTigFhbwFRoTM7ySwgwIhpAReV/z/D/UPAAAA//8DAFBLAQItABQABgAIAAAAIQC2gziS&#10;/gAAAOEBAAATAAAAAAAAAAAAAAAAAAAAAABbQ29udGVudF9UeXBlc10ueG1sUEsBAi0AFAAGAAgA&#10;AAAhADj9If/WAAAAlAEAAAsAAAAAAAAAAAAAAAAALwEAAF9yZWxzLy5yZWxzUEsBAi0AFAAGAAgA&#10;AAAhAPjgWSb8AgAAoQYAAA4AAAAAAAAAAAAAAAAALgIAAGRycy9lMm9Eb2MueG1sUEsBAi0AFAAG&#10;AAgAAAAhAEwBAVreAAAACwEAAA8AAAAAAAAAAAAAAAAAVgUAAGRycy9kb3ducmV2LnhtbFBLBQYA&#10;AAAABAAEAPMAAABhBgAAAAA=&#10;" filled="f" stroked="f" strokeweight="0" insetpen="t">
                <o:lock v:ext="edit" shapetype="t"/>
                <v:textbox style="mso-fit-shape-to-text:t" inset="2.85pt,2.85pt,2.85pt,2.85pt">
                  <w:txbxContent>
                    <w:p w:rsidR="00C044B2" w:rsidRPr="005B00E2" w:rsidRDefault="00413F60" w:rsidP="00E47531">
                      <w:pPr>
                        <w:pStyle w:val="Heading4"/>
                        <w:jc w:val="center"/>
                      </w:pPr>
                      <w:r>
                        <w:t>Areas of Concern</w:t>
                      </w:r>
                    </w:p>
                  </w:txbxContent>
                </v:textbox>
                <w10:wrap anchorx="page" anchory="page"/>
              </v:shape>
            </w:pict>
          </mc:Fallback>
        </mc:AlternateContent>
      </w:r>
      <w:r w:rsidR="00004396">
        <w:rPr>
          <w:noProof/>
        </w:rPr>
        <mc:AlternateContent>
          <mc:Choice Requires="wps">
            <w:drawing>
              <wp:anchor distT="0" distB="0" distL="114300" distR="114300" simplePos="0" relativeHeight="251687936" behindDoc="0" locked="0" layoutInCell="1" allowOverlap="1" wp14:anchorId="72DF19EA" wp14:editId="73F22515">
                <wp:simplePos x="0" y="0"/>
                <wp:positionH relativeFrom="page">
                  <wp:posOffset>7515225</wp:posOffset>
                </wp:positionH>
                <wp:positionV relativeFrom="page">
                  <wp:posOffset>7877175</wp:posOffset>
                </wp:positionV>
                <wp:extent cx="2228850" cy="1762125"/>
                <wp:effectExtent l="0" t="0" r="0" b="0"/>
                <wp:wrapNone/>
                <wp:docPr id="291"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762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92745B" w:rsidRPr="0092745B" w:rsidRDefault="0092745B" w:rsidP="0092745B">
                            <w:pPr>
                              <w:pBdr>
                                <w:bottom w:val="single" w:sz="12" w:space="20" w:color="auto"/>
                              </w:pBdr>
                              <w:jc w:val="center"/>
                              <w:rPr>
                                <w:b/>
                                <w:sz w:val="22"/>
                                <w:szCs w:val="22"/>
                                <w:u w:val="single"/>
                              </w:rPr>
                            </w:pPr>
                            <w:r w:rsidRPr="0092745B">
                              <w:rPr>
                                <w:b/>
                                <w:sz w:val="22"/>
                                <w:szCs w:val="22"/>
                                <w:u w:val="single"/>
                              </w:rPr>
                              <w:t>Contact Us</w:t>
                            </w:r>
                          </w:p>
                          <w:p w:rsidR="0092745B" w:rsidRPr="0092745B" w:rsidRDefault="0092745B" w:rsidP="0092745B">
                            <w:pPr>
                              <w:pBdr>
                                <w:bottom w:val="single" w:sz="12" w:space="20" w:color="auto"/>
                              </w:pBdr>
                              <w:jc w:val="center"/>
                              <w:rPr>
                                <w:sz w:val="20"/>
                                <w:szCs w:val="20"/>
                              </w:rPr>
                            </w:pPr>
                            <w:r w:rsidRPr="0092745B">
                              <w:rPr>
                                <w:sz w:val="20"/>
                                <w:szCs w:val="20"/>
                              </w:rPr>
                              <w:t>5</w:t>
                            </w:r>
                            <w:r>
                              <w:rPr>
                                <w:sz w:val="20"/>
                                <w:szCs w:val="20"/>
                              </w:rPr>
                              <w:t>2</w:t>
                            </w:r>
                            <w:r w:rsidRPr="0092745B">
                              <w:rPr>
                                <w:sz w:val="20"/>
                                <w:szCs w:val="20"/>
                              </w:rPr>
                              <w:t>4 South Houston Lake Road, Suite G</w:t>
                            </w:r>
                          </w:p>
                          <w:p w:rsidR="0092745B" w:rsidRPr="0092745B" w:rsidRDefault="0092745B" w:rsidP="0092745B">
                            <w:pPr>
                              <w:pBdr>
                                <w:bottom w:val="single" w:sz="12" w:space="20" w:color="auto"/>
                              </w:pBdr>
                              <w:jc w:val="center"/>
                              <w:rPr>
                                <w:sz w:val="20"/>
                                <w:szCs w:val="20"/>
                              </w:rPr>
                            </w:pPr>
                            <w:r w:rsidRPr="0092745B">
                              <w:rPr>
                                <w:sz w:val="20"/>
                                <w:szCs w:val="20"/>
                              </w:rPr>
                              <w:t>Warner Robins, GA 31088</w:t>
                            </w:r>
                          </w:p>
                          <w:p w:rsidR="0092745B" w:rsidRPr="0092745B" w:rsidRDefault="0092745B" w:rsidP="0092745B">
                            <w:pPr>
                              <w:pBdr>
                                <w:bottom w:val="single" w:sz="12" w:space="20" w:color="auto"/>
                              </w:pBdr>
                              <w:jc w:val="center"/>
                              <w:rPr>
                                <w:sz w:val="20"/>
                                <w:szCs w:val="20"/>
                              </w:rPr>
                            </w:pPr>
                            <w:r w:rsidRPr="0092745B">
                              <w:rPr>
                                <w:sz w:val="20"/>
                                <w:szCs w:val="20"/>
                              </w:rPr>
                              <w:t>(P) 478-333-2498</w:t>
                            </w:r>
                          </w:p>
                          <w:p w:rsidR="0092745B" w:rsidRDefault="0092745B" w:rsidP="0092745B">
                            <w:pPr>
                              <w:pBdr>
                                <w:bottom w:val="single" w:sz="12" w:space="20" w:color="auto"/>
                              </w:pBdr>
                              <w:jc w:val="center"/>
                              <w:rPr>
                                <w:sz w:val="20"/>
                                <w:szCs w:val="20"/>
                              </w:rPr>
                            </w:pPr>
                            <w:r w:rsidRPr="0092745B">
                              <w:rPr>
                                <w:sz w:val="20"/>
                                <w:szCs w:val="20"/>
                              </w:rPr>
                              <w:t>(F) 478-333-6531</w:t>
                            </w:r>
                          </w:p>
                          <w:p w:rsidR="0092745B" w:rsidRDefault="0092745B" w:rsidP="0092745B">
                            <w:pPr>
                              <w:pBdr>
                                <w:bottom w:val="single" w:sz="12" w:space="20" w:color="auto"/>
                              </w:pBdr>
                              <w:jc w:val="center"/>
                              <w:rPr>
                                <w:sz w:val="20"/>
                                <w:szCs w:val="20"/>
                              </w:rPr>
                            </w:pPr>
                            <w:r>
                              <w:rPr>
                                <w:sz w:val="20"/>
                                <w:szCs w:val="20"/>
                              </w:rPr>
                              <w:t>www.dynamicinterventions.org</w:t>
                            </w:r>
                          </w:p>
                          <w:p w:rsidR="0092745B" w:rsidRPr="0092745B" w:rsidRDefault="0092745B" w:rsidP="0092745B">
                            <w:pPr>
                              <w:pBdr>
                                <w:bottom w:val="single" w:sz="12" w:space="20" w:color="auto"/>
                              </w:pBdr>
                              <w:jc w:val="center"/>
                              <w:rPr>
                                <w:i/>
                                <w:sz w:val="20"/>
                                <w:szCs w:val="20"/>
                              </w:rPr>
                            </w:pPr>
                          </w:p>
                          <w:p w:rsidR="0092745B" w:rsidRPr="0092745B" w:rsidRDefault="0092745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6" o:spid="_x0000_s1031" type="#_x0000_t202" style="position:absolute;left:0;text-align:left;margin-left:591.75pt;margin-top:620.25pt;width:175.5pt;height:138.7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qx5FwMAAMAGAAAOAAAAZHJzL2Uyb0RvYy54bWysVdtu2zgQfV9g/4Hgu6JLaN0QpbAlqyiQ&#10;bQs0/QBaoixiJVJLMpGzRf99h5TtOEkLLLbrB4GX4cycmTPHN+8O44AemdJcigKHVwFGTDSy5WJf&#10;4K/3tZdipA0VLR2kYAV+Yhq/u/39t5t5ylkkezm0TCFwInQ+TwXujZly39dNz0aqr+TEBFx2Uo3U&#10;wFbt/VbRGbyPgx8FQezPUrWTkg3TGk6r5RLfOv9dxxrzqes0M2goMORm3Fe5785+/dsbmu8VnXre&#10;HNOg/yGLkXIBQc+uKmooelD8jauRN0pq2ZmrRo6+7DreMIcB0ITBKzRfejoxhwWKo6dzmfT/57b5&#10;+PhZId4WOMpCjAQdoUn37GDQRh4QyWJboXnSORh+mcDUHOACOu3Q6ulONn9qJGTZU7Fna6Xk3DPa&#10;QoahfelfPF38aOtkN/8hWwhEH4x0jg6dGm35oCAIvEOnns7dsck0cBhFUZqu4KqBuzCJozBauRg0&#10;Pz2flDbvmRyRXRRYQfude/p4p41Nh+YnExtNyJoPg6PAIF4cgOFywhyHltc0h1RgaS1tUq6/37Ig&#10;26bblHgkirceCarKW9cl8eI6TFbVdVWWVfjdZhGSvOdty4QNeuJaSP5dL4+sX1hyZpuWA2+tO5uS&#10;VvtdOSj0SIHrtfsdy3Nh5r9Mw5UEsLyCFEYk2ESZV8dp4pGarLwsCVIvCLNNFgckI1X9EtIdF+zX&#10;IaG5wNkKuooaClrQDdTAcpyAnVrsMaLDHkSmMWoh30/BB+73FvzS/YrqfimSq4s1o/nIDejQwMcC&#10;p+fXNLdc3orWmRjKh2V9UUQL/MdFXNerICHXqZckq2uPXG8Db5PWpbcuwzhOtptys33Fi63jmv71&#10;OrpuXhD3It9jjOeUgeknVrthtfO5TKo57A5OGdyU2UHeyfYJpldJmC2YQ5B9WPRS/Y3RDBIKXfrr&#10;gSqG0fBBgAJkISFWc92GrJIINuryZnd5Q0UDrgoMLV+WpVl0+mFSfN9DpEVzhFyDanTczfNzVoDI&#10;bkAmHbajpFsdvtw7q+c/ntt/AAAA//8DAFBLAwQUAAYACAAAACEAdE1/794AAAAPAQAADwAAAGRy&#10;cy9kb3ducmV2LnhtbEyPzU7DMBCE70i8g7VI3KidNkEhxKkQiCuI8iNxc+NtEhGvo9htwtuzOdHb&#10;N9rR7Ey5nV0vTjiGzpOGZKVAINXedtRo+Hh/vslBhGjImt4TavjFANvq8qI0hfUTveFpFxvBIRQK&#10;o6GNcSikDHWLzoSVH5D4dvCjM5Hl2Eg7monDXS/XSt1KZzriD60Z8LHF+md3dBo+Xw7fX6l6bZ5c&#10;Nkx+VpLcndT6+mp+uAcRcY7/Zljqc3WouNPeH8kG0bNO8k3GXqZ1qpgWT7ZJmfYLJbkCWZXyfEf1&#10;BwAA//8DAFBLAQItABQABgAIAAAAIQC2gziS/gAAAOEBAAATAAAAAAAAAAAAAAAAAAAAAABbQ29u&#10;dGVudF9UeXBlc10ueG1sUEsBAi0AFAAGAAgAAAAhADj9If/WAAAAlAEAAAsAAAAAAAAAAAAAAAAA&#10;LwEAAF9yZWxzLy5yZWxzUEsBAi0AFAAGAAgAAAAhANZSrHkXAwAAwAYAAA4AAAAAAAAAAAAAAAAA&#10;LgIAAGRycy9lMm9Eb2MueG1sUEsBAi0AFAAGAAgAAAAhAHRNf+/eAAAADwEAAA8AAAAAAAAAAAAA&#10;AAAAcQUAAGRycy9kb3ducmV2LnhtbFBLBQYAAAAABAAEAPMAAAB8BgAAAAA=&#10;" filled="f" stroked="f">
                <v:textbox>
                  <w:txbxContent>
                    <w:p w:rsidR="0092745B" w:rsidRPr="0092745B" w:rsidRDefault="0092745B" w:rsidP="0092745B">
                      <w:pPr>
                        <w:pBdr>
                          <w:bottom w:val="single" w:sz="12" w:space="20" w:color="auto"/>
                        </w:pBdr>
                        <w:jc w:val="center"/>
                        <w:rPr>
                          <w:b/>
                          <w:sz w:val="22"/>
                          <w:szCs w:val="22"/>
                          <w:u w:val="single"/>
                        </w:rPr>
                      </w:pPr>
                      <w:r w:rsidRPr="0092745B">
                        <w:rPr>
                          <w:b/>
                          <w:sz w:val="22"/>
                          <w:szCs w:val="22"/>
                          <w:u w:val="single"/>
                        </w:rPr>
                        <w:t>Contact Us</w:t>
                      </w:r>
                    </w:p>
                    <w:p w:rsidR="0092745B" w:rsidRPr="0092745B" w:rsidRDefault="0092745B" w:rsidP="0092745B">
                      <w:pPr>
                        <w:pBdr>
                          <w:bottom w:val="single" w:sz="12" w:space="20" w:color="auto"/>
                        </w:pBdr>
                        <w:jc w:val="center"/>
                        <w:rPr>
                          <w:sz w:val="20"/>
                          <w:szCs w:val="20"/>
                        </w:rPr>
                      </w:pPr>
                      <w:r w:rsidRPr="0092745B">
                        <w:rPr>
                          <w:sz w:val="20"/>
                          <w:szCs w:val="20"/>
                        </w:rPr>
                        <w:t>5</w:t>
                      </w:r>
                      <w:r>
                        <w:rPr>
                          <w:sz w:val="20"/>
                          <w:szCs w:val="20"/>
                        </w:rPr>
                        <w:t>2</w:t>
                      </w:r>
                      <w:r w:rsidRPr="0092745B">
                        <w:rPr>
                          <w:sz w:val="20"/>
                          <w:szCs w:val="20"/>
                        </w:rPr>
                        <w:t>4 South Houston Lake Road, Suite G</w:t>
                      </w:r>
                    </w:p>
                    <w:p w:rsidR="0092745B" w:rsidRPr="0092745B" w:rsidRDefault="0092745B" w:rsidP="0092745B">
                      <w:pPr>
                        <w:pBdr>
                          <w:bottom w:val="single" w:sz="12" w:space="20" w:color="auto"/>
                        </w:pBdr>
                        <w:jc w:val="center"/>
                        <w:rPr>
                          <w:sz w:val="20"/>
                          <w:szCs w:val="20"/>
                        </w:rPr>
                      </w:pPr>
                      <w:r w:rsidRPr="0092745B">
                        <w:rPr>
                          <w:sz w:val="20"/>
                          <w:szCs w:val="20"/>
                        </w:rPr>
                        <w:t>Warner Robins, GA 31088</w:t>
                      </w:r>
                    </w:p>
                    <w:p w:rsidR="0092745B" w:rsidRPr="0092745B" w:rsidRDefault="0092745B" w:rsidP="0092745B">
                      <w:pPr>
                        <w:pBdr>
                          <w:bottom w:val="single" w:sz="12" w:space="20" w:color="auto"/>
                        </w:pBdr>
                        <w:jc w:val="center"/>
                        <w:rPr>
                          <w:sz w:val="20"/>
                          <w:szCs w:val="20"/>
                        </w:rPr>
                      </w:pPr>
                      <w:r w:rsidRPr="0092745B">
                        <w:rPr>
                          <w:sz w:val="20"/>
                          <w:szCs w:val="20"/>
                        </w:rPr>
                        <w:t>(P) 478-333-2498</w:t>
                      </w:r>
                    </w:p>
                    <w:p w:rsidR="0092745B" w:rsidRDefault="0092745B" w:rsidP="0092745B">
                      <w:pPr>
                        <w:pBdr>
                          <w:bottom w:val="single" w:sz="12" w:space="20" w:color="auto"/>
                        </w:pBdr>
                        <w:jc w:val="center"/>
                        <w:rPr>
                          <w:sz w:val="20"/>
                          <w:szCs w:val="20"/>
                        </w:rPr>
                      </w:pPr>
                      <w:r w:rsidRPr="0092745B">
                        <w:rPr>
                          <w:sz w:val="20"/>
                          <w:szCs w:val="20"/>
                        </w:rPr>
                        <w:t>(F) 478-333-6531</w:t>
                      </w:r>
                    </w:p>
                    <w:p w:rsidR="0092745B" w:rsidRDefault="0092745B" w:rsidP="0092745B">
                      <w:pPr>
                        <w:pBdr>
                          <w:bottom w:val="single" w:sz="12" w:space="20" w:color="auto"/>
                        </w:pBdr>
                        <w:jc w:val="center"/>
                        <w:rPr>
                          <w:sz w:val="20"/>
                          <w:szCs w:val="20"/>
                        </w:rPr>
                      </w:pPr>
                      <w:r>
                        <w:rPr>
                          <w:sz w:val="20"/>
                          <w:szCs w:val="20"/>
                        </w:rPr>
                        <w:t>www.dynamicinterventions.org</w:t>
                      </w:r>
                    </w:p>
                    <w:p w:rsidR="0092745B" w:rsidRPr="0092745B" w:rsidRDefault="0092745B" w:rsidP="0092745B">
                      <w:pPr>
                        <w:pBdr>
                          <w:bottom w:val="single" w:sz="12" w:space="20" w:color="auto"/>
                        </w:pBdr>
                        <w:jc w:val="center"/>
                        <w:rPr>
                          <w:i/>
                          <w:sz w:val="20"/>
                          <w:szCs w:val="20"/>
                        </w:rPr>
                      </w:pPr>
                    </w:p>
                    <w:p w:rsidR="0092745B" w:rsidRPr="0092745B" w:rsidRDefault="0092745B">
                      <w:pPr>
                        <w:rPr>
                          <w:sz w:val="20"/>
                          <w:szCs w:val="20"/>
                        </w:rPr>
                      </w:pPr>
                    </w:p>
                  </w:txbxContent>
                </v:textbox>
                <w10:wrap anchorx="page" anchory="page"/>
              </v:shape>
            </w:pict>
          </mc:Fallback>
        </mc:AlternateContent>
      </w:r>
      <w:r w:rsidR="00004396">
        <w:rPr>
          <w:noProof/>
        </w:rPr>
        <mc:AlternateContent>
          <mc:Choice Requires="wps">
            <w:drawing>
              <wp:anchor distT="36576" distB="36576" distL="36576" distR="36576" simplePos="0" relativeHeight="251650048" behindDoc="0" locked="0" layoutInCell="1" allowOverlap="1" wp14:anchorId="4B067172" wp14:editId="513AF3DC">
                <wp:simplePos x="0" y="0"/>
                <wp:positionH relativeFrom="page">
                  <wp:posOffset>7324090</wp:posOffset>
                </wp:positionH>
                <wp:positionV relativeFrom="page">
                  <wp:posOffset>1518920</wp:posOffset>
                </wp:positionV>
                <wp:extent cx="2139950" cy="383540"/>
                <wp:effectExtent l="0" t="4445" r="3810" b="2540"/>
                <wp:wrapNone/>
                <wp:docPr id="20"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383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071762" w:rsidRDefault="00071762" w:rsidP="00AE47E1">
                            <w:pPr>
                              <w:pStyle w:val="Heading1"/>
                              <w:jc w:val="center"/>
                              <w:rPr>
                                <w:color w:val="000000" w:themeColor="text1"/>
                              </w:rPr>
                            </w:pPr>
                            <w:r w:rsidRPr="00071762">
                              <w:rPr>
                                <w:color w:val="000000" w:themeColor="text1"/>
                              </w:rPr>
                              <w:t>Orientation</w:t>
                            </w:r>
                            <w:r w:rsidR="00AE47E1" w:rsidRPr="00071762">
                              <w:rPr>
                                <w:color w:val="000000" w:themeColor="text1"/>
                              </w:rPr>
                              <w:t xml:space="preserve"> to Services</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2" o:spid="_x0000_s1032" type="#_x0000_t202" style="position:absolute;left:0;text-align:left;margin-left:576.7pt;margin-top:119.6pt;width:168.5pt;height:30.2pt;z-index:2516500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3n/QIAAKEGAAAOAAAAZHJzL2Uyb0RvYy54bWysVVtvmzAUfp+0/2D5nXIJIYBKp4SEaVJ3&#10;kdr9AAdMsAY2s52Qbtp/37FJUtruYVrHA/KxD5+/79y4fnfsWnSgUjHBM+xfeRhRXoqK8V2Gv94X&#10;ToyR0oRXpBWcZviBKvzu5u2b66FPaSAa0VZUIgDhKh36DDda96nrqrKhHVFXoqccDmshO6LBlDu3&#10;kmQA9K51A8+L3EHIqpeipErB7no8xDcWv65pqT/XtaIatRkGbtq+pX1vzdu9uSbpTpK+YeWJBvkH&#10;Fh1hHC69QK2JJmgv2QuojpVSKFHrq1J0rqhrVlKrAdT43jM1dw3pqdUCwVH9JUzq/8GWnw5fJGJV&#10;hgMIDycd5OieHjVaiSMK5oEJ0NCrFPzuevDURziARFuxqr8V5TeFuMgbwnd0KaUYGkoqIOgD2mnb&#10;yrh/6AHaN3juBHBEVwZ6O3wUFfiQvRYW/ljLzsQUooTgTuD3cEmZoVjCZuDPkmQORyWczeLZPLQ5&#10;dUl6/rqXSr+nokNmkWEJJWHRyeFWacOGpGcXcxkXBWtbWxYtf7IBjuMOtXU1fk1SYAJL42k42Zz/&#10;TLxkE2/i0AmDaOOE3nrtLIs8dKLCX8zXs3Wer/1fhoUfpg2rKsrNpef688O/y++pE8bKuVSgEi2r&#10;DJyhpORum7cSHQjUf2EfmwE4eXRzn9KwIQEtzyT5QeitgsQponjhhEU4d5KFFzuen6ySyAuTcF08&#10;lXTLOH29JDTYzJN2B/Pl1GQT7s8kevZ5KZGkHdMwaFrWZTi+OJHUVOuGVzbfmrB2XE8iYlT8OSLL&#10;Yu4twlnsLBbzmRPONp6ziovcWeZ+FC02q3y1eZbkjS0c9fqg2NRMqnDC93THI2Uo23OJ2sYzvTZ2&#10;nT5uj7b1o3OXb0X1AJ0oBTQK9BTMdVg0Qv7AaIAZmWH1fU8kxaj9wKHHZ5GfzGGoTg05NbZTg/AS&#10;oDKsMRqXuR4H8b6XbNfATeepsoQJUDDbnGZUjKxAkTFgDlptp5ltBu3Utl6Pf5ab3wAAAP//AwBQ&#10;SwMEFAAGAAgAAAAhAJjXDGfeAAAADQEAAA8AAABkcnMvZG93bnJldi54bWxMj8FOwzAQRO9I/IO1&#10;SNyo0zRUJMSpUFQ4IhHg7sbbJMJeR7HbBL6e7QmOM/s0O1PuFmfFGacweFKwXiUgkFpvBuoUfLw/&#10;3z2ACFGT0dYTKvjGALvq+qrUhfEzveG5iZ3gEAqFVtDHOBZShrZHp8PKj0h8O/rJ6chy6qSZ9Mzh&#10;zso0SbbS6YH4Q69HrHtsv5qTU/D5s4z7tD3uMQuNnV9rU7+gUer2Znl6BBFxiX8wXOpzdai408Gf&#10;yARhWa/vNxmzCtJNnoK4IFmesHVgK8+3IKtS/l9R/QIAAP//AwBQSwECLQAUAAYACAAAACEAtoM4&#10;kv4AAADhAQAAEwAAAAAAAAAAAAAAAAAAAAAAW0NvbnRlbnRfVHlwZXNdLnhtbFBLAQItABQABgAI&#10;AAAAIQA4/SH/1gAAAJQBAAALAAAAAAAAAAAAAAAAAC8BAABfcmVscy8ucmVsc1BLAQItABQABgAI&#10;AAAAIQA/wI3n/QIAAKEGAAAOAAAAAAAAAAAAAAAAAC4CAABkcnMvZTJvRG9jLnhtbFBLAQItABQA&#10;BgAIAAAAIQCY1wxn3gAAAA0BAAAPAAAAAAAAAAAAAAAAAFcFAABkcnMvZG93bnJldi54bWxQSwUG&#10;AAAAAAQABADzAAAAYgYAAAAA&#10;" filled="f" stroked="f" strokeweight="0" insetpen="t">
                <o:lock v:ext="edit" shapetype="t"/>
                <v:textbox style="mso-fit-shape-to-text:t" inset="2.85pt,2.85pt,2.85pt,2.85pt">
                  <w:txbxContent>
                    <w:p w:rsidR="00C044B2" w:rsidRPr="00071762" w:rsidRDefault="00071762" w:rsidP="00AE47E1">
                      <w:pPr>
                        <w:pStyle w:val="Heading1"/>
                        <w:jc w:val="center"/>
                        <w:rPr>
                          <w:color w:val="000000" w:themeColor="text1"/>
                        </w:rPr>
                      </w:pPr>
                      <w:r w:rsidRPr="00071762">
                        <w:rPr>
                          <w:color w:val="000000" w:themeColor="text1"/>
                        </w:rPr>
                        <w:t>Orientation</w:t>
                      </w:r>
                      <w:r w:rsidR="00AE47E1" w:rsidRPr="00071762">
                        <w:rPr>
                          <w:color w:val="000000" w:themeColor="text1"/>
                        </w:rPr>
                        <w:t xml:space="preserve"> to Services</w:t>
                      </w:r>
                    </w:p>
                  </w:txbxContent>
                </v:textbox>
                <w10:wrap anchorx="page" anchory="page"/>
              </v:shape>
            </w:pict>
          </mc:Fallback>
        </mc:AlternateContent>
      </w:r>
      <w:r w:rsidR="00004396">
        <w:rPr>
          <w:noProof/>
        </w:rPr>
        <mc:AlternateContent>
          <mc:Choice Requires="wps">
            <w:drawing>
              <wp:anchor distT="36576" distB="36576" distL="36576" distR="36576" simplePos="0" relativeHeight="251653120" behindDoc="0" locked="0" layoutInCell="1" allowOverlap="1" wp14:anchorId="5DAA29C5" wp14:editId="64114527">
                <wp:simplePos x="0" y="0"/>
                <wp:positionH relativeFrom="page">
                  <wp:posOffset>7324090</wp:posOffset>
                </wp:positionH>
                <wp:positionV relativeFrom="page">
                  <wp:posOffset>782320</wp:posOffset>
                </wp:positionV>
                <wp:extent cx="2139950" cy="598170"/>
                <wp:effectExtent l="0" t="1270" r="3810" b="635"/>
                <wp:wrapNone/>
                <wp:docPr id="19"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598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B852CA" w:rsidRDefault="00AE47E1" w:rsidP="00AE47E1">
                            <w:pPr>
                              <w:pStyle w:val="CompanyName"/>
                              <w:rPr>
                                <w:rFonts w:ascii="Arial" w:hAnsi="Arial"/>
                                <w:b/>
                              </w:rPr>
                            </w:pPr>
                            <w:r>
                              <w:rPr>
                                <w:rFonts w:ascii="Arial" w:hAnsi="Arial"/>
                                <w:b/>
                              </w:rPr>
                              <w:t>Dynamic Interventions, Inc</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5" o:spid="_x0000_s1033" type="#_x0000_t202" style="position:absolute;left:0;text-align:left;margin-left:576.7pt;margin-top:61.6pt;width:168.5pt;height:47.1pt;z-index:2516531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xvW/AIAAKEGAAAOAAAAZHJzL2Uyb0RvYy54bWysVVtvmzAUfp+0/2D5nQIJhItKp4SEaVJ3&#10;kdr9AAdMsAY2s52Qbtp/37FJUtruYVrHA/KxD5+/79y4fnfsWnSgUjHBM+xfeRhRXoqK8V2Gv94X&#10;ToyR0oRXpBWcZviBKvzu5u2b66FP6Uw0oq2oRADCVTr0GW607lPXVWVDO6KuRE85HNZCdkSDKXdu&#10;JckA6F3rzjxv4Q5CVr0UJVUKdtfjIb6x+HVNS/25rhXVqM0wcNP2Le17a97uzTVJd5L0DStPNMg/&#10;sOgI43DpBWpNNEF7yV5AdayUQolaX5Wic0Vds5JaDaDG956puWtIT60WCI7qL2FS/w+2/HT4IhGr&#10;IHcJRpx0kKN7etRoJY5oFoYmQEOvUvC768FTH+EAnK1Y1d+K8ptCXOQN4Tu6lFIMDSUVEPQB7bRt&#10;Zdw/9ADtGzx3AjiiKwO9HT6KCnzIXgsLf6xlZ2IKUUJwJ6Tv4ZIyQ7GEzZk/T5IQjko4C5PYj2xO&#10;XZKev+6l0u+p6JBZZFhCSVh0crhV2rAh6dnFXMZFwdrWlkXLn2yA47hDbV2NX5MUmMDSeBpONuc/&#10;Ey/ZxJs4cILZYuME3nrtLIs8cBaFH4Xr+TrP1/4vw8IP0oZVFeXm0nP9+cHf5ffUCWPlXCpQiZZV&#10;Bs5QUnK3zVuJDgTqv7CPzQCcPLq5T2nYkICWZ5L8WeCtZolTLOLICYogdJLIix3PT1bJwguSYF08&#10;lXTLOH29JDTYzJN2B/Pl1GQT7s8kevZ5KZGkHdMwaFrWZTi+OJHUVOuGVzbfmrB2XE8iYlT8OSLL&#10;IvSiYB47URTOnWC+8ZxVXOTOMvcXi2izylebZ0ne2MJRrw+KTc2kCid8T3c8UoayPZeobTzTa2PX&#10;6eP2aFs/Onf5VlQP0IlSQKNAT8Fch0Uj5A+MBpiRGVbf90RSjNoPHHp8vvCTEIbq1JBTYzs1CC8B&#10;KsMao3GZ63EQ73vJdg3cdJ4qS5gABbPNaUbFyAoUGQPmoNV2mtlm0E5t6/X4Z7n5DQAA//8DAFBL&#10;AwQUAAYACAAAACEARPZ2598AAAANAQAADwAAAGRycy9kb3ducmV2LnhtbEyPzU7DMBCE70i8g7VI&#10;3KiTNPyFOBWKCkekBri78TaJsNdR7DaBp2d7gtvO7mj2m3KzOCtOOIXBk4J0lYBAar0ZqFPw8f5y&#10;8wAiRE1GW0+o4BsDbKrLi1IXxs+0w1MTO8EhFAqtoI9xLKQMbY9Oh5Ufkfh28JPTkeXUSTPpmcOd&#10;lVmS3EmnB+IPvR6x7rH9ao5OwefPMm6z9rDFPDR2fqtN/YpGqeur5fkJRMQl/pnhjM/oUDHT3h/J&#10;BGFZp7frnL08ZesMxNmSPya82ivI0vscZFXK/y2qXwAAAP//AwBQSwECLQAUAAYACAAAACEAtoM4&#10;kv4AAADhAQAAEwAAAAAAAAAAAAAAAAAAAAAAW0NvbnRlbnRfVHlwZXNdLnhtbFBLAQItABQABgAI&#10;AAAAIQA4/SH/1gAAAJQBAAALAAAAAAAAAAAAAAAAAC8BAABfcmVscy8ucmVsc1BLAQItABQABgAI&#10;AAAAIQCm3xvW/AIAAKEGAAAOAAAAAAAAAAAAAAAAAC4CAABkcnMvZTJvRG9jLnhtbFBLAQItABQA&#10;BgAIAAAAIQBE9nbn3wAAAA0BAAAPAAAAAAAAAAAAAAAAAFYFAABkcnMvZG93bnJldi54bWxQSwUG&#10;AAAAAAQABADzAAAAYgYAAAAA&#10;" filled="f" stroked="f" strokeweight="0" insetpen="t">
                <o:lock v:ext="edit" shapetype="t"/>
                <v:textbox style="mso-fit-shape-to-text:t" inset="2.85pt,2.85pt,2.85pt,2.85pt">
                  <w:txbxContent>
                    <w:p w:rsidR="00C044B2" w:rsidRPr="00B852CA" w:rsidRDefault="00AE47E1" w:rsidP="00AE47E1">
                      <w:pPr>
                        <w:pStyle w:val="CompanyName"/>
                        <w:rPr>
                          <w:rFonts w:ascii="Arial" w:hAnsi="Arial"/>
                          <w:b/>
                        </w:rPr>
                      </w:pPr>
                      <w:r>
                        <w:rPr>
                          <w:rFonts w:ascii="Arial" w:hAnsi="Arial"/>
                          <w:b/>
                        </w:rPr>
                        <w:t xml:space="preserve">Dynamic Interventions, </w:t>
                      </w:r>
                      <w:proofErr w:type="spellStart"/>
                      <w:r>
                        <w:rPr>
                          <w:rFonts w:ascii="Arial" w:hAnsi="Arial"/>
                          <w:b/>
                        </w:rPr>
                        <w:t>Inc</w:t>
                      </w:r>
                      <w:proofErr w:type="spellEnd"/>
                    </w:p>
                  </w:txbxContent>
                </v:textbox>
                <w10:wrap anchorx="page" anchory="page"/>
              </v:shape>
            </w:pict>
          </mc:Fallback>
        </mc:AlternateContent>
      </w:r>
      <w:r w:rsidR="00004396">
        <w:rPr>
          <w:noProof/>
        </w:rPr>
        <mc:AlternateContent>
          <mc:Choice Requires="wpg">
            <w:drawing>
              <wp:anchor distT="0" distB="0" distL="114300" distR="114300" simplePos="0" relativeHeight="251657216" behindDoc="0" locked="0" layoutInCell="1" allowOverlap="1" wp14:anchorId="0596DA2A" wp14:editId="073C2D71">
                <wp:simplePos x="0" y="0"/>
                <wp:positionH relativeFrom="page">
                  <wp:posOffset>7324090</wp:posOffset>
                </wp:positionH>
                <wp:positionV relativeFrom="page">
                  <wp:posOffset>1366520</wp:posOffset>
                </wp:positionV>
                <wp:extent cx="2139950" cy="82550"/>
                <wp:effectExtent l="0" t="4445" r="3810" b="0"/>
                <wp:wrapNone/>
                <wp:docPr id="15"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82550"/>
                          <a:chOff x="25146000" y="20116800"/>
                          <a:chExt cx="2139696" cy="82296"/>
                        </a:xfrm>
                      </wpg:grpSpPr>
                      <wps:wsp>
                        <wps:cNvPr id="16" name="Rectangle 265"/>
                        <wps:cNvSpPr>
                          <a:spLocks noChangeArrowheads="1" noChangeShapeType="1"/>
                        </wps:cNvSpPr>
                        <wps:spPr bwMode="auto">
                          <a:xfrm>
                            <a:off x="25146000" y="20116800"/>
                            <a:ext cx="713232" cy="82296"/>
                          </a:xfrm>
                          <a:prstGeom prst="rect">
                            <a:avLst/>
                          </a:prstGeom>
                          <a:solidFill>
                            <a:srgbClr val="00B05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Rectangle 266"/>
                        <wps:cNvSpPr>
                          <a:spLocks noChangeArrowheads="1" noChangeShapeType="1"/>
                        </wps:cNvSpPr>
                        <wps:spPr bwMode="auto">
                          <a:xfrm>
                            <a:off x="25859232" y="20116800"/>
                            <a:ext cx="713232" cy="82296"/>
                          </a:xfrm>
                          <a:prstGeom prst="rect">
                            <a:avLst/>
                          </a:prstGeom>
                          <a:solidFill>
                            <a:srgbClr val="00B05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8" name="Rectangle 267"/>
                        <wps:cNvSpPr>
                          <a:spLocks noChangeArrowheads="1" noChangeShapeType="1"/>
                        </wps:cNvSpPr>
                        <wps:spPr bwMode="auto">
                          <a:xfrm>
                            <a:off x="26572464" y="20116800"/>
                            <a:ext cx="713232" cy="82296"/>
                          </a:xfrm>
                          <a:prstGeom prst="rect">
                            <a:avLst/>
                          </a:prstGeom>
                          <a:solidFill>
                            <a:srgbClr val="00B05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576.7pt;margin-top:107.6pt;width:168.5pt;height:6.5pt;z-index:251657216;mso-position-horizontal-relative:page;mso-position-vertical-relative:page" coordorigin="251460,201168" coordsize="213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7S0gMAAGoRAAAOAAAAZHJzL2Uyb0RvYy54bWzsWNtu2zgQfV9g/4HQu6KLdbGEOEXs2MEC&#10;2bZoWvSZliiJWInUknSU7GL/vUNScuwke0EDZFHAfhA40ng4c2bmcKTzd/ddi+6IkJSzhROc+Q4i&#10;rOAlZfXC+fJ5484dJBVmJW45IwvngUjn3cXPP50PfU5C3vC2JAKBESbzoV84jVJ97nmyaEiH5Rnv&#10;CYOHFRcdViCK2isFHsB613qh7yfewEXZC14QKeHulX3oXBj7VUUK9aGqJFGoXTjgmzJXYa5bffUu&#10;znFeC9w3tBjdwN/hRYcpg033pq6wwmgn6DNTHS0El7xSZwXvPF5VtCAmBogm8J9Ecy34rjex1PlQ&#10;93uYANonOH232eL93UeBaAm5ix3EcAc5MtuiMIk0OkNf56B0Lfrb/qOwIcLyhhe/SXjsPX2u5doq&#10;o+3wKy/BIN4pbtC5r0SnTUDc6N4k4WGfBHKvUAE3w2CWZTHkqoBn8zCGpUlS0UAm9b/COIgS3wcN&#10;UADUgmQOwqizPrCSZMlkJYSl9hbn1gXj9uimjhGKTz7iK1+H722De2LSJjV0E77gjMX3E1QlZnVL&#10;AOPYYmwUJ4ClRRcxvmpAj1wKwYeG4BL8CsDIeNts8/mhB4ADE5wOA/azZrQgIWP/moR/gHNKSRrM&#10;wln4d1jivBdSXRPeIb1YOALiM+nGdzdSWdgnFZ19yVtabmjbGkHU21Ur0B3WHeovfZtvyNSRWsu0&#10;MuP6b9aivUNMj9ttcA4Ow1JratdN//2ZBWHkL8PM3STz1I02UexmqT93/SBbZokfZdHV5i/tbhDl&#10;DS1Lwm4oIxMXBNF/q4WRlWwXGzZAgylw3NZAjCM7HIUkjyOHijZV/DTyjipgyJZ20A1aZyx1XQ9r&#10;VpqyV5i2du0dR2EqHqA4RuRyE/tpNJu7aRrP3Gi29t3lfLNyL1dBkqTr5Wq5Do4RWRuU5etBMY5M&#10;KdMC30F0t005oJLq2pnFWQg1XlLg6DC18SKLYaGEgwRXX6lqTO1rfLWNIyBX5jc2+966BeJx4wOc&#10;xtgeoYIETHUENGG7yHLElpcP0FHgg0ktHHuwaLj4w0EDHCELR/6+w4I4qP2FQa/OkjiFpleHgjgU&#10;tocCZgWYWjjKQXa5Uvac2vWC1g3sFJhoGb8EOq2oaSztn/UK/NcC0Nhb8Vn6Ep8ZmtWO7IkI8vPG&#10;fDaHGtJ09ex40KSgj5gTnx3OWC/ODic+e2FOew7Kic8OKezH5jN4U3k+n6X//3wGp0gYwTB+4rPT&#10;fHaaz6Y5zcz5P+h8Zt4+4YXexDJ+fNBfDA5lM889fiK5+AYAAP//AwBQSwMEFAAGAAgAAAAhAO7u&#10;QxfiAAAADQEAAA8AAABkcnMvZG93bnJldi54bWxMj8FOwzAQRO9I/IO1SNyoY7dBJcSpqgo4VUht&#10;kRA3N94mUWM7it0k/Xu2JzjO7NPsTL6abMsG7EPjnQIxS4ChK71pXKXg6/D+tAQWonZGt96hgisG&#10;WBX3d7nOjB/dDod9rBiFuJBpBXWMXcZ5KGu0Osx8h45uJ99bHUn2FTe9HinctlwmyTO3unH0odYd&#10;bmosz/uLVfAx6nE9F2/D9nzaXH8O6ef3VqBSjw/T+hVYxCn+wXCrT9WhoE5Hf3EmsJa0SOcLYhVI&#10;kUpgN2TxkpB1JEsuJfAi5/9XFL8AAAD//wMAUEsBAi0AFAAGAAgAAAAhALaDOJL+AAAA4QEAABMA&#10;AAAAAAAAAAAAAAAAAAAAAFtDb250ZW50X1R5cGVzXS54bWxQSwECLQAUAAYACAAAACEAOP0h/9YA&#10;AACUAQAACwAAAAAAAAAAAAAAAAAvAQAAX3JlbHMvLnJlbHNQSwECLQAUAAYACAAAACEAAncO0tID&#10;AABqEQAADgAAAAAAAAAAAAAAAAAuAgAAZHJzL2Uyb0RvYy54bWxQSwECLQAUAAYACAAAACEA7u5D&#10;F+IAAAANAQAADwAAAAAAAAAAAAAAAAAsBgAAZHJzL2Rvd25yZXYueG1sUEsFBgAAAAAEAAQA8wAA&#10;ADsHAAAAAA==&#10;">
                <v:rect id="Rectangle 265" o:spid="_x0000_s1027" style="position:absolute;left:251460;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uYoL4A&#10;AADbAAAADwAAAGRycy9kb3ducmV2LnhtbERPTYvCMBC9L/gfwgje1lTBslajiCh4VRe9Ds3YVptJ&#10;bVKt/nojCN7m8T5nOm9NKW5Uu8KygkE/AkGcWl1wpuB/v/79A+E8ssbSMil4kIP5rPMzxUTbO2/p&#10;tvOZCCHsElSQe18lUro0J4OubyviwJ1sbdAHWGdS13gP4aaUwyiKpcGCQ0OOFS1zSi+7xihYjjZN&#10;1jSnw9OU5+sKtzg+cqxUr9suJiA8tf4r/rg3OsyP4f1LOEDOX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ZLmKC+AAAA2wAAAA8AAAAAAAAAAAAAAAAAmAIAAGRycy9kb3ducmV2&#10;LnhtbFBLBQYAAAAABAAEAPUAAACDAwAAAAA=&#10;" fillcolor="#00b050" stroked="f" strokeweight="0" insetpen="t">
                  <v:shadow color="#ccc"/>
                  <o:lock v:ext="edit" shapetype="t"/>
                  <v:textbox inset="2.88pt,2.88pt,2.88pt,2.88pt"/>
                </v:rect>
                <v:rect id="Rectangle 266" o:spid="_x0000_s1028" style="position:absolute;left:258592;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c9O8EA&#10;AADbAAAADwAAAGRycy9kb3ducmV2LnhtbERPTWvCQBC9F/wPywjedGPBaNNsRIJCrtpSr0N2TNJm&#10;Z9PsJqb99d1Cobd5vM9J95NpxUi9aywrWK8iEMSl1Q1XCl5fTssdCOeRNbaWScEXOdhns4cUE23v&#10;fKbx4isRQtglqKD2vkukdGVNBt3KdsSBu9neoA+wr6Tu8R7CTSsfoyiWBhsODTV2lNdUflwGoyDf&#10;FEM1DLe3b9O+fx7xjE9XjpVazKfDMwhPk/8X/7kLHeZv4feXcIDM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HPTvBAAAA2wAAAA8AAAAAAAAAAAAAAAAAmAIAAGRycy9kb3du&#10;cmV2LnhtbFBLBQYAAAAABAAEAPUAAACGAwAAAAA=&#10;" fillcolor="#00b050" stroked="f" strokeweight="0" insetpen="t">
                  <v:shadow color="#ccc"/>
                  <o:lock v:ext="edit" shapetype="t"/>
                  <v:textbox inset="2.88pt,2.88pt,2.88pt,2.88pt"/>
                </v:rect>
                <v:rect id="Rectangle 267" o:spid="_x0000_s1029" style="position:absolute;left:265724;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pScMA&#10;AADbAAAADwAAAGRycy9kb3ducmV2LnhtbESPQWvCQBCF7wX/wzJCb3VToaFGVymikGvS0l6H7JhE&#10;s7Mxu9G0v75zKPQ2w3vz3jeb3eQ6daMhtJ4NPC8SUMSVty3XBj7ej0+voEJEtth5JgPfFGC3nT1s&#10;MLP+zgXdylgrCeGQoYEmxj7TOlQNOQwL3xOLdvKDwyjrUGs74F3CXaeXSZJqhy1LQ4M97RuqLuXo&#10;DOxf8rEex9Pnj+vO1wMWuPri1JjH+fS2BhVpiv/mv+vcCr7Ayi8ygN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ipScMAAADbAAAADwAAAAAAAAAAAAAAAACYAgAAZHJzL2Rv&#10;d25yZXYueG1sUEsFBgAAAAAEAAQA9QAAAIgDAAAAAA==&#10;" fillcolor="#00b050" stroked="f" strokeweight="0" insetpen="t">
                  <v:shadow color="#ccc"/>
                  <o:lock v:ext="edit" shapetype="t"/>
                  <v:textbox inset="2.88pt,2.88pt,2.88pt,2.88pt"/>
                </v:rect>
                <w10:wrap anchorx="page" anchory="page"/>
              </v:group>
            </w:pict>
          </mc:Fallback>
        </mc:AlternateContent>
      </w:r>
      <w:r w:rsidR="00004396">
        <w:rPr>
          <w:noProof/>
        </w:rPr>
        <mc:AlternateContent>
          <mc:Choice Requires="wps">
            <w:drawing>
              <wp:anchor distT="36576" distB="36576" distL="36576" distR="36576" simplePos="0" relativeHeight="251646976" behindDoc="0" locked="0" layoutInCell="1" allowOverlap="1" wp14:anchorId="6A434659" wp14:editId="31EEB7F3">
                <wp:simplePos x="0" y="0"/>
                <wp:positionH relativeFrom="column">
                  <wp:posOffset>4342765</wp:posOffset>
                </wp:positionH>
                <wp:positionV relativeFrom="paragraph">
                  <wp:posOffset>6567805</wp:posOffset>
                </wp:positionV>
                <wp:extent cx="1371600" cy="685800"/>
                <wp:effectExtent l="0" t="0" r="635" b="4445"/>
                <wp:wrapNone/>
                <wp:docPr id="10"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XzM8w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A7Cw0kLOfoCUSN811DkTzCqWVlSk1sTq75TCRy5626lUau6G1F8U4iLrIYTdCml6GtKSmDoA9xp&#10;2eq4f+gA26K4FzDGUQCItv1HUcIestfCBvNYydZcA2FCR5uzh3PO6FGjAhb9aeSHHnAv4FsYz2Kw&#10;gahLksfTnVT6PRUtMkaKJaiz6ORwo/Sw9XGLuYyLnDWNrYuGXywA5rBCbWENp0kCTMA0Ow0nm/Sf&#10;c2++iTdx4ASTcOME3nrtLPMscMLcj2br6TrL1v4vw8IPkiHA5tLHAvSDv0vwqRWG0jmXoBINKw2c&#10;oaTkbps1Eh2IaQD7nMIz2uZe0rDRAy3PJPmTwFtN5k4expET5MHMmUde7Hj+fDUPvWAerPNLSTeM&#10;09dLQr3NPGl2UISnLhtxfyYxt89LiSRpmYZJ07A2xVAj8JhNJDHVuuGltTVhzWCPImJU/Dkiy3zm&#10;RcE0dqJoNnWC6cZzVnGeOcvMD8Nos8pWm2dJ3tjCUa8Pik3NqApHfE93PFGGsn0sUdt4pteGTt6K&#10;8gH6TgpoC+ggGONg1EL+wKiHkZhi9X1PJMWo+cCho6fhLAphho4dOXa2Y4fwAqBSrDEazEwPc3ff&#10;Sbar4SbftiEXS+j3itlWNLNgYAX8jQNjzyo5jWgzV8e+3fX0I1n8BgAA//8DAFBLAwQUAAYACAAA&#10;ACEAKLFeat8AAAANAQAADwAAAGRycy9kb3ducmV2LnhtbEyPwU7DMBBE70j9B2srcUHUSR1VTohT&#10;IRCcoa0ERydekojYjmK3CX/PcqLHnXmanSn3ix3YBafQe6cg3STA0DXe9K5VcDq+3EtgIWpn9OAd&#10;KvjBAPtqdVPqwvjZvePlEFtGIS4UWkEX41hwHpoOrQ4bP6Ij78tPVkc6p5abSc8Ubge+TZIdt7p3&#10;9KHTIz512HwfzlaBjN7U6evz213zmeVylmIW8kOp2/Xy+AAs4hL/YfirT9Whok61PzsT2KBgJ0VO&#10;KBmJyAQwQmSek1STlGZbAbwq+fWK6hcAAP//AwBQSwECLQAUAAYACAAAACEAtoM4kv4AAADhAQAA&#10;EwAAAAAAAAAAAAAAAAAAAAAAW0NvbnRlbnRfVHlwZXNdLnhtbFBLAQItABQABgAIAAAAIQA4/SH/&#10;1gAAAJQBAAALAAAAAAAAAAAAAAAAAC8BAABfcmVscy8ucmVsc1BLAQItABQABgAIAAAAIQDKJXzM&#10;8wIAAJAGAAAOAAAAAAAAAAAAAAAAAC4CAABkcnMvZTJvRG9jLnhtbFBLAQItABQABgAIAAAAIQAo&#10;sV5q3wAAAA0BAAAPAAAAAAAAAAAAAAAAAE0FAABkcnMvZG93bnJldi54bWxQSwUGAAAAAAQABADz&#10;AAAAWQYAAAAA&#10;" filled="f" fillcolor="black" stroked="f" strokecolor="white" strokeweight="0" insetpen="t">
                <o:lock v:ext="edit" shapetype="t"/>
                <v:textbox inset="2.88pt,2.88pt,2.88pt,2.88pt"/>
              </v:rect>
            </w:pict>
          </mc:Fallback>
        </mc:AlternateContent>
      </w:r>
      <w:r w:rsidR="00041A1F">
        <w:br w:type="page"/>
      </w:r>
      <w:r w:rsidR="00636CEA">
        <w:rPr>
          <w:noProof/>
        </w:rPr>
        <w:lastRenderedPageBreak/>
        <mc:AlternateContent>
          <mc:Choice Requires="wps">
            <w:drawing>
              <wp:anchor distT="0" distB="0" distL="114300" distR="114300" simplePos="0" relativeHeight="251684864" behindDoc="0" locked="0" layoutInCell="1" allowOverlap="1" wp14:anchorId="7F627DCE" wp14:editId="00813F33">
                <wp:simplePos x="0" y="0"/>
                <wp:positionH relativeFrom="page">
                  <wp:posOffset>3749675</wp:posOffset>
                </wp:positionH>
                <wp:positionV relativeFrom="page">
                  <wp:posOffset>4429125</wp:posOffset>
                </wp:positionV>
                <wp:extent cx="2605405" cy="3000375"/>
                <wp:effectExtent l="0" t="0" r="0" b="9525"/>
                <wp:wrapNone/>
                <wp:docPr id="7"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3000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204E9A" w:rsidRPr="00F11913" w:rsidRDefault="00DE1F7F" w:rsidP="00DE1F7F">
                            <w:pPr>
                              <w:jc w:val="center"/>
                              <w:rPr>
                                <w:b/>
                                <w:sz w:val="20"/>
                                <w:szCs w:val="20"/>
                                <w:u w:val="single"/>
                              </w:rPr>
                            </w:pPr>
                            <w:r w:rsidRPr="00F11913">
                              <w:rPr>
                                <w:b/>
                                <w:sz w:val="20"/>
                                <w:szCs w:val="20"/>
                                <w:u w:val="single"/>
                              </w:rPr>
                              <w:t>Consumer Rights</w:t>
                            </w:r>
                            <w:r w:rsidR="00FF4004">
                              <w:rPr>
                                <w:b/>
                                <w:sz w:val="20"/>
                                <w:szCs w:val="20"/>
                                <w:u w:val="single"/>
                              </w:rPr>
                              <w:t xml:space="preserve"> &amp; Responsibilities </w:t>
                            </w:r>
                          </w:p>
                          <w:p w:rsidR="00DE1F7F" w:rsidRPr="00F07119" w:rsidRDefault="00DE1F7F" w:rsidP="00DE1F7F">
                            <w:pPr>
                              <w:spacing w:after="0"/>
                              <w:rPr>
                                <w:sz w:val="20"/>
                                <w:szCs w:val="20"/>
                              </w:rPr>
                            </w:pPr>
                            <w:r w:rsidRPr="00F07119">
                              <w:rPr>
                                <w:sz w:val="20"/>
                                <w:szCs w:val="20"/>
                              </w:rPr>
                              <w:t>Services are available without regard to age, sex, gender, identity, sexual orientation, race, creed, color, ancestry, national origin, disability, familial status, or marital status.  Individuals have the right to request or refuse treatment to the extent provided by law.  Copies of Client Rights are posted in the corporate office.</w:t>
                            </w:r>
                          </w:p>
                          <w:p w:rsidR="00DE1F7F" w:rsidRPr="00F07119" w:rsidRDefault="00DE1F7F" w:rsidP="00DE1F7F">
                            <w:pPr>
                              <w:spacing w:after="0"/>
                              <w:rPr>
                                <w:sz w:val="20"/>
                                <w:szCs w:val="20"/>
                              </w:rPr>
                            </w:pPr>
                            <w:r w:rsidRPr="00F07119">
                              <w:rPr>
                                <w:sz w:val="20"/>
                                <w:szCs w:val="20"/>
                              </w:rPr>
                              <w:t>You have the right to be free of physical abuse, including sexual abuse and physical punishment.</w:t>
                            </w:r>
                          </w:p>
                          <w:p w:rsidR="00DE1F7F" w:rsidRPr="00F07119" w:rsidRDefault="00DE1F7F" w:rsidP="00DE1F7F">
                            <w:pPr>
                              <w:spacing w:after="0"/>
                              <w:rPr>
                                <w:sz w:val="20"/>
                                <w:szCs w:val="20"/>
                              </w:rPr>
                            </w:pPr>
                            <w:r w:rsidRPr="00F07119">
                              <w:rPr>
                                <w:sz w:val="20"/>
                                <w:szCs w:val="20"/>
                              </w:rPr>
                              <w:t xml:space="preserve">No staff member should engage in any sort of sexual activity with any client, or allow sexual activity between or among consumers while under the care or supervision of Dynamic Interventions.  </w:t>
                            </w:r>
                          </w:p>
                          <w:p w:rsidR="00204E9A" w:rsidRDefault="00204E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034" type="#_x0000_t202" style="position:absolute;left:0;text-align:left;margin-left:295.25pt;margin-top:348.75pt;width:205.15pt;height:236.2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5NnGAMAAL4GAAAOAAAAZHJzL2Uyb0RvYy54bWysVduO2zYQfS+QfyD4rhVlU9YFqw1sySoK&#10;bNsAST6AliiLiEQqJHflbdF/75Dyer2bFiia+EHgZThzzsyZ8e370zigR66NULLA0Q3BiMtGtUIe&#10;C/z5Ux2kGBnLZMsGJXmBn7jB7+/e/XQ7TzlfqV4NLdcInEiTz1OBe2unPAxN0/ORmRs1cQmXndIj&#10;s7DVx7DVbAbv4xCuCNmEs9LtpFXDjYHTarnEd95/1/HG/t51hls0FBiwWf/V/ntw3/DuluVHzaZe&#10;NGcY7H+gGJmQEPTiqmKWoQctvnE1ikYrozp706gxVF0nGu45AJuIvGHzsWcT91wgOWa6pMn8OLfN&#10;b48fNBJtgROMJBuhRJ/4yaKdOiGarV1+5snkYPZxAkN7gguos+dqpnvVfDFIqrJn8si3Wqu556wF&#10;fJF7GV49XfwY5+Qw/6paCMQerPKOTp0eXfIgHQi8Q52eLrVxYBo4XG1ITEmMUQN3a0LIOol9DJY/&#10;P5+0sT9zNSK3KLCG4nv37PHeWAeH5c8mLppUtRgGL4BBvjoAw+WEewUtr1kOUGDpLB0oX90/M5Lt&#10;031KA7ra7ANKqirY1iUNNnWUxNW6Kssq+suhiGjei7bl0gV9VlpE/1slz5pfNHLRmlGDaJ07B8no&#10;46EcNHpkoPTa/87puTILX8PwKQEubyhFK0p2qyyoN2kS0JrGQZaQNCBRtss2hGa0ql9TuheSfz8l&#10;NBc4i1euxAwmQTcwC8txAm0aecSIDUcYMY3Vi/j+lTxoA37fkl+qXzHTL0nyeXFmLB+FhSk0iLHA&#10;6eU1y52W97L1JpaJYVlfJdER/+ckbuuYJHSdBkkSrwO63pNgl9ZlsC2jzSbZ78rd/o0u9l5r5vvz&#10;6Kt5JdwrvOcYL5BB6c+q9s3q+nPpVHs6nPxcSF2KXCMfVPsE3asV9Ba0KAx9WPRK/4HRDAMUqvT1&#10;gWmO0fCLhAmQRZS6ies3NE5WsNHXN4frGyYbcFVgKPmyLO0ypR8mLY49RFpmjlRbmBqd8P38ggoY&#10;uQ0MSc/tPNDdFL7ee6uXv527vwEAAP//AwBQSwMEFAAGAAgAAAAhAH5heuveAAAADQEAAA8AAABk&#10;cnMvZG93bnJldi54bWxMj81OwzAQhO9IvIO1SNyot4i0JMSpEIgriPIjcXPjbRIRr6PYbcLbsz3B&#10;bUb7aXam3My+V0caYxfYwHKBoIjr4DpuDLy/PV3dgorJsrN9YDLwQxE21flZaQsXJn6l4zY1SkI4&#10;FtZAm9JQaB3rlryNizAQy20fRm+T2LHRbrSThPteXyOutLcdy4fWDvTQUv29PXgDH8/7r88bfGke&#10;fTZMYUbNPtfGXF7M93egEs3pD4ZTfakOlXTahQO7qHoDWY6ZoAZW+VrEiUBEWbMTtVwjgq5K/X9F&#10;9QsAAP//AwBQSwECLQAUAAYACAAAACEAtoM4kv4AAADhAQAAEwAAAAAAAAAAAAAAAAAAAAAAW0Nv&#10;bnRlbnRfVHlwZXNdLnhtbFBLAQItABQABgAIAAAAIQA4/SH/1gAAAJQBAAALAAAAAAAAAAAAAAAA&#10;AC8BAABfcmVscy8ucmVsc1BLAQItABQABgAIAAAAIQAt15NnGAMAAL4GAAAOAAAAAAAAAAAAAAAA&#10;AC4CAABkcnMvZTJvRG9jLnhtbFBLAQItABQABgAIAAAAIQB+YXrr3gAAAA0BAAAPAAAAAAAAAAAA&#10;AAAAAHIFAABkcnMvZG93bnJldi54bWxQSwUGAAAAAAQABADzAAAAfQYAAAAA&#10;" filled="f" stroked="f">
                <v:textbox>
                  <w:txbxContent>
                    <w:p w:rsidR="00204E9A" w:rsidRPr="00F11913" w:rsidRDefault="00DE1F7F" w:rsidP="00DE1F7F">
                      <w:pPr>
                        <w:jc w:val="center"/>
                        <w:rPr>
                          <w:b/>
                          <w:sz w:val="20"/>
                          <w:szCs w:val="20"/>
                          <w:u w:val="single"/>
                        </w:rPr>
                      </w:pPr>
                      <w:r w:rsidRPr="00F11913">
                        <w:rPr>
                          <w:b/>
                          <w:sz w:val="20"/>
                          <w:szCs w:val="20"/>
                          <w:u w:val="single"/>
                        </w:rPr>
                        <w:t>Consumer Rights</w:t>
                      </w:r>
                      <w:r w:rsidR="00FF4004">
                        <w:rPr>
                          <w:b/>
                          <w:sz w:val="20"/>
                          <w:szCs w:val="20"/>
                          <w:u w:val="single"/>
                        </w:rPr>
                        <w:t xml:space="preserve"> &amp; Responsibilities </w:t>
                      </w:r>
                    </w:p>
                    <w:p w:rsidR="00DE1F7F" w:rsidRPr="00F07119" w:rsidRDefault="00DE1F7F" w:rsidP="00DE1F7F">
                      <w:pPr>
                        <w:spacing w:after="0"/>
                        <w:rPr>
                          <w:sz w:val="20"/>
                          <w:szCs w:val="20"/>
                        </w:rPr>
                      </w:pPr>
                      <w:r w:rsidRPr="00F07119">
                        <w:rPr>
                          <w:sz w:val="20"/>
                          <w:szCs w:val="20"/>
                        </w:rPr>
                        <w:t>Services are available without regard to age, sex, gender, identity, sexual orientation, race, creed, color, ancestry, national origin, disability, familial status, or marital status.  Individuals have the right to request or refuse treatment to the extent provided by law.  Copies of Client Rights are posted in the corporate office.</w:t>
                      </w:r>
                    </w:p>
                    <w:p w:rsidR="00DE1F7F" w:rsidRPr="00F07119" w:rsidRDefault="00DE1F7F" w:rsidP="00DE1F7F">
                      <w:pPr>
                        <w:spacing w:after="0"/>
                        <w:rPr>
                          <w:sz w:val="20"/>
                          <w:szCs w:val="20"/>
                        </w:rPr>
                      </w:pPr>
                      <w:r w:rsidRPr="00F07119">
                        <w:rPr>
                          <w:sz w:val="20"/>
                          <w:szCs w:val="20"/>
                        </w:rPr>
                        <w:t>You have the right to be free of physical abuse, including sexual abuse and physical punishment.</w:t>
                      </w:r>
                    </w:p>
                    <w:p w:rsidR="00DE1F7F" w:rsidRPr="00F07119" w:rsidRDefault="00DE1F7F" w:rsidP="00DE1F7F">
                      <w:pPr>
                        <w:spacing w:after="0"/>
                        <w:rPr>
                          <w:sz w:val="20"/>
                          <w:szCs w:val="20"/>
                        </w:rPr>
                      </w:pPr>
                      <w:r w:rsidRPr="00F07119">
                        <w:rPr>
                          <w:sz w:val="20"/>
                          <w:szCs w:val="20"/>
                        </w:rPr>
                        <w:t xml:space="preserve">No staff member should engage in any sort of sexual activity with any client, or allow sexual activity between or among consumers while under the care or supervision of Dynamic Interventions.  </w:t>
                      </w:r>
                    </w:p>
                    <w:p w:rsidR="00204E9A" w:rsidRDefault="00204E9A"/>
                  </w:txbxContent>
                </v:textbox>
                <w10:wrap anchorx="page" anchory="page"/>
              </v:shape>
            </w:pict>
          </mc:Fallback>
        </mc:AlternateContent>
      </w:r>
      <w:r w:rsidR="00636CEA">
        <w:rPr>
          <w:noProof/>
        </w:rPr>
        <mc:AlternateContent>
          <mc:Choice Requires="wps">
            <w:drawing>
              <wp:anchor distT="36576" distB="36576" distL="36576" distR="36576" simplePos="0" relativeHeight="251661312" behindDoc="0" locked="0" layoutInCell="1" allowOverlap="1" wp14:anchorId="0482713C" wp14:editId="1B3EB12A">
                <wp:simplePos x="0" y="0"/>
                <wp:positionH relativeFrom="page">
                  <wp:posOffset>3800475</wp:posOffset>
                </wp:positionH>
                <wp:positionV relativeFrom="page">
                  <wp:posOffset>1000125</wp:posOffset>
                </wp:positionV>
                <wp:extent cx="2428875" cy="3429000"/>
                <wp:effectExtent l="0" t="0" r="9525" b="0"/>
                <wp:wrapNone/>
                <wp:docPr id="6"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428875" cy="3429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E1DA3" w:rsidRPr="00F11913" w:rsidRDefault="00F11913" w:rsidP="00F11913">
                            <w:pPr>
                              <w:spacing w:line="276" w:lineRule="auto"/>
                              <w:ind w:left="360"/>
                              <w:rPr>
                                <w:b/>
                                <w:color w:val="auto"/>
                                <w:sz w:val="20"/>
                                <w:szCs w:val="20"/>
                                <w:u w:val="single"/>
                                <w:lang w:val="en"/>
                              </w:rPr>
                            </w:pPr>
                            <w:r>
                              <w:rPr>
                                <w:b/>
                                <w:color w:val="auto"/>
                                <w:sz w:val="20"/>
                                <w:szCs w:val="20"/>
                                <w:lang w:val="en"/>
                              </w:rPr>
                              <w:t xml:space="preserve">        </w:t>
                            </w:r>
                            <w:r w:rsidR="007E1DA3" w:rsidRPr="00F11913">
                              <w:rPr>
                                <w:b/>
                                <w:color w:val="auto"/>
                                <w:sz w:val="20"/>
                                <w:szCs w:val="20"/>
                                <w:u w:val="single"/>
                                <w:lang w:val="en"/>
                              </w:rPr>
                              <w:t>Consumer Responsibilities</w:t>
                            </w:r>
                          </w:p>
                          <w:p w:rsidR="007E1DA3" w:rsidRPr="00F11913" w:rsidRDefault="007E1DA3" w:rsidP="00DE1F7F">
                            <w:pPr>
                              <w:spacing w:after="0" w:line="276" w:lineRule="auto"/>
                              <w:rPr>
                                <w:sz w:val="20"/>
                                <w:szCs w:val="20"/>
                                <w:lang w:val="en"/>
                              </w:rPr>
                            </w:pPr>
                            <w:r w:rsidRPr="00F11913">
                              <w:rPr>
                                <w:sz w:val="20"/>
                                <w:szCs w:val="20"/>
                                <w:lang w:val="en"/>
                              </w:rPr>
                              <w:t>-</w:t>
                            </w:r>
                            <w:r w:rsidR="00204E9A" w:rsidRPr="00F11913">
                              <w:rPr>
                                <w:sz w:val="20"/>
                                <w:szCs w:val="20"/>
                                <w:lang w:val="en"/>
                              </w:rPr>
                              <w:t>Provide</w:t>
                            </w:r>
                            <w:r w:rsidRPr="00F11913">
                              <w:rPr>
                                <w:sz w:val="20"/>
                                <w:szCs w:val="20"/>
                                <w:lang w:val="en"/>
                              </w:rPr>
                              <w:t xml:space="preserve"> accurate information at assessment to determine best treatment options.</w:t>
                            </w:r>
                          </w:p>
                          <w:p w:rsidR="007E1DA3" w:rsidRPr="00F11913" w:rsidRDefault="007E1DA3" w:rsidP="00DE1F7F">
                            <w:pPr>
                              <w:spacing w:after="0" w:line="276" w:lineRule="auto"/>
                              <w:rPr>
                                <w:sz w:val="20"/>
                                <w:szCs w:val="20"/>
                                <w:lang w:val="en"/>
                              </w:rPr>
                            </w:pPr>
                            <w:r w:rsidRPr="00F11913">
                              <w:rPr>
                                <w:sz w:val="20"/>
                                <w:szCs w:val="20"/>
                                <w:lang w:val="en"/>
                              </w:rPr>
                              <w:t>-Work with the team to develop treatment plan and follow it</w:t>
                            </w:r>
                            <w:r w:rsidR="00204E9A" w:rsidRPr="00F11913">
                              <w:rPr>
                                <w:sz w:val="20"/>
                                <w:szCs w:val="20"/>
                                <w:lang w:val="en"/>
                              </w:rPr>
                              <w:t>.</w:t>
                            </w:r>
                          </w:p>
                          <w:p w:rsidR="007E1DA3" w:rsidRPr="00F11913" w:rsidRDefault="007E1DA3" w:rsidP="00DE1F7F">
                            <w:pPr>
                              <w:spacing w:after="0" w:line="276" w:lineRule="auto"/>
                              <w:rPr>
                                <w:sz w:val="20"/>
                                <w:szCs w:val="20"/>
                                <w:lang w:val="en"/>
                              </w:rPr>
                            </w:pPr>
                            <w:r w:rsidRPr="00F11913">
                              <w:rPr>
                                <w:sz w:val="20"/>
                                <w:szCs w:val="20"/>
                                <w:lang w:val="en"/>
                              </w:rPr>
                              <w:t>-Sign releases and other paperwork necessary to ensure continuity of care</w:t>
                            </w:r>
                          </w:p>
                          <w:p w:rsidR="007E1DA3" w:rsidRPr="00F11913" w:rsidRDefault="007E1DA3" w:rsidP="00DE1F7F">
                            <w:pPr>
                              <w:spacing w:after="0" w:line="276" w:lineRule="auto"/>
                              <w:rPr>
                                <w:sz w:val="20"/>
                                <w:szCs w:val="20"/>
                                <w:lang w:val="en"/>
                              </w:rPr>
                            </w:pPr>
                            <w:r w:rsidRPr="00F11913">
                              <w:rPr>
                                <w:sz w:val="20"/>
                                <w:szCs w:val="20"/>
                                <w:lang w:val="en"/>
                              </w:rPr>
                              <w:t>-Treat staff in respectful manner</w:t>
                            </w:r>
                          </w:p>
                          <w:p w:rsidR="007E1DA3" w:rsidRPr="00F11913" w:rsidRDefault="007E1DA3" w:rsidP="00DE1F7F">
                            <w:pPr>
                              <w:spacing w:after="0" w:line="276" w:lineRule="auto"/>
                              <w:rPr>
                                <w:sz w:val="20"/>
                                <w:szCs w:val="20"/>
                                <w:lang w:val="en"/>
                              </w:rPr>
                            </w:pPr>
                            <w:r w:rsidRPr="00F11913">
                              <w:rPr>
                                <w:sz w:val="20"/>
                                <w:szCs w:val="20"/>
                                <w:lang w:val="en"/>
                              </w:rPr>
                              <w:t>-</w:t>
                            </w:r>
                            <w:r w:rsidR="00204E9A" w:rsidRPr="00F11913">
                              <w:rPr>
                                <w:sz w:val="20"/>
                                <w:szCs w:val="20"/>
                                <w:lang w:val="en"/>
                              </w:rPr>
                              <w:t>Notify therapist of intent to discontinue treatment</w:t>
                            </w:r>
                          </w:p>
                          <w:p w:rsidR="00204E9A" w:rsidRPr="00F11913" w:rsidRDefault="00204E9A" w:rsidP="00DE1F7F">
                            <w:pPr>
                              <w:spacing w:after="0" w:line="276" w:lineRule="auto"/>
                              <w:rPr>
                                <w:sz w:val="20"/>
                                <w:szCs w:val="20"/>
                                <w:lang w:val="en"/>
                              </w:rPr>
                            </w:pPr>
                            <w:r w:rsidRPr="00F11913">
                              <w:rPr>
                                <w:sz w:val="20"/>
                                <w:szCs w:val="20"/>
                                <w:lang w:val="en"/>
                              </w:rPr>
                              <w:t>-Refrain from bringing drugs or alcohol to agency property</w:t>
                            </w:r>
                          </w:p>
                          <w:p w:rsidR="00204E9A" w:rsidRPr="00F11913" w:rsidRDefault="00204E9A" w:rsidP="00DE1F7F">
                            <w:pPr>
                              <w:spacing w:after="0" w:line="276" w:lineRule="auto"/>
                              <w:rPr>
                                <w:sz w:val="20"/>
                                <w:szCs w:val="20"/>
                                <w:lang w:val="en"/>
                              </w:rPr>
                            </w:pPr>
                            <w:r w:rsidRPr="00F11913">
                              <w:rPr>
                                <w:sz w:val="20"/>
                                <w:szCs w:val="20"/>
                                <w:lang w:val="en"/>
                              </w:rPr>
                              <w:t>-Refrain from violent or aggressive behavior, threats, theft, property damage or other criminal acts.</w:t>
                            </w:r>
                          </w:p>
                          <w:p w:rsidR="00204E9A" w:rsidRPr="00F11913" w:rsidRDefault="00204E9A" w:rsidP="00DE1F7F">
                            <w:pPr>
                              <w:spacing w:after="0" w:line="276" w:lineRule="auto"/>
                              <w:rPr>
                                <w:sz w:val="20"/>
                                <w:szCs w:val="20"/>
                                <w:lang w:val="en"/>
                              </w:rPr>
                            </w:pPr>
                            <w:r w:rsidRPr="00F11913">
                              <w:rPr>
                                <w:sz w:val="20"/>
                                <w:szCs w:val="20"/>
                                <w:lang w:val="en"/>
                              </w:rPr>
                              <w:t xml:space="preserve">-Participate in all scheduled appointments and giving 24 </w:t>
                            </w:r>
                            <w:r w:rsidR="00697ADA">
                              <w:rPr>
                                <w:sz w:val="20"/>
                                <w:szCs w:val="20"/>
                                <w:lang w:val="en"/>
                              </w:rPr>
                              <w:t>hours’</w:t>
                            </w:r>
                            <w:r w:rsidR="00697ADA" w:rsidRPr="00F11913">
                              <w:rPr>
                                <w:sz w:val="20"/>
                                <w:szCs w:val="20"/>
                                <w:lang w:val="en"/>
                              </w:rPr>
                              <w:t xml:space="preserve"> notice</w:t>
                            </w:r>
                            <w:r w:rsidRPr="00F11913">
                              <w:rPr>
                                <w:sz w:val="20"/>
                                <w:szCs w:val="20"/>
                                <w:lang w:val="en"/>
                              </w:rPr>
                              <w:t xml:space="preserve"> if appointment cannot be kept.</w:t>
                            </w:r>
                          </w:p>
                          <w:p w:rsidR="00204E9A" w:rsidRPr="00F11913" w:rsidRDefault="00204E9A" w:rsidP="00DE1F7F">
                            <w:pPr>
                              <w:spacing w:after="0" w:line="276" w:lineRule="auto"/>
                              <w:rPr>
                                <w:sz w:val="20"/>
                                <w:szCs w:val="20"/>
                                <w:lang w:val="en"/>
                              </w:rPr>
                            </w:pPr>
                            <w:r w:rsidRPr="00F11913">
                              <w:rPr>
                                <w:sz w:val="20"/>
                                <w:szCs w:val="20"/>
                                <w:lang w:val="en"/>
                              </w:rPr>
                              <w:t>-Comply with any payment plans</w:t>
                            </w:r>
                          </w:p>
                          <w:p w:rsidR="00204E9A" w:rsidRPr="00F11913" w:rsidRDefault="00204E9A" w:rsidP="00DE1F7F">
                            <w:pPr>
                              <w:spacing w:after="0" w:line="276" w:lineRule="auto"/>
                              <w:rPr>
                                <w:rFonts w:ascii="Tahoma" w:hAnsi="Tahoma" w:cs="Tahoma"/>
                                <w:sz w:val="20"/>
                                <w:szCs w:val="20"/>
                                <w:lang w:val="en"/>
                              </w:rPr>
                            </w:pPr>
                          </w:p>
                          <w:p w:rsidR="007E1DA3" w:rsidRPr="00F11913" w:rsidRDefault="007E1DA3" w:rsidP="00DE1F7F">
                            <w:pPr>
                              <w:spacing w:line="276" w:lineRule="auto"/>
                              <w:rPr>
                                <w:rFonts w:ascii="Tahoma" w:hAnsi="Tahoma" w:cs="Tahoma"/>
                                <w:sz w:val="20"/>
                                <w:szCs w:val="20"/>
                                <w:lang w:val="en"/>
                              </w:rPr>
                            </w:pPr>
                          </w:p>
                          <w:p w:rsidR="007E1DA3" w:rsidRPr="00F11913" w:rsidRDefault="007E1DA3" w:rsidP="00DE1F7F">
                            <w:pPr>
                              <w:spacing w:line="276" w:lineRule="auto"/>
                              <w:rPr>
                                <w:rFonts w:ascii="Tahoma" w:hAnsi="Tahoma" w:cs="Tahoma"/>
                                <w:sz w:val="20"/>
                                <w:szCs w:val="20"/>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35" type="#_x0000_t202" style="position:absolute;left:0;text-align:left;margin-left:299.25pt;margin-top:78.75pt;width:191.25pt;height:270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u2j/wIAAKEGAAAOAAAAZHJzL2Uyb0RvYy54bWysVVtvmzAUfp+0/2D5nXIJIYBKq4SEaVJ3&#10;kdr9AAdMsAY2s52Qbtp/37FJUtrtYVqXB8vHPnz+vnPL9e2xa9GBSsUEz7B/5WFEeSkqxncZ/vJQ&#10;ODFGShNekVZwmuFHqvDtzds310Of0kA0oq2oRADCVTr0GW607lPXVWVDO6KuRE85XNZCdkSDKXdu&#10;JckA6F3rBp4XuYOQVS9FSZWC0/V4iW8sfl3TUn+qa0U1ajMM3LRdpV23ZnVvrkm6k6RvWHmiQf6B&#10;RUcYh0cvUGuiCdpL9htUx0oplKj1VSk6V9Q1K6nVAGp874Wa+4b01GqB4Kj+Eib1/2DLj4fPErEq&#10;wxFGnHSQogd61Ggljmg2j018hl6l4Hbfg6M+wgXk2WpV/Z0ovyrERd4QvqNLKcXQUFIBPx/QTsdW&#10;xcNjD9C+wXMngCO6MtDb4YOowIfstbDwx1p2JqQQJARvQvYeLxkzFEs4DMIgjhdzjEq4m4VB4nk2&#10;py5Jz5/3Uul3VHTIbDIsoSQsPDncKW3okPTsYl7jomBta8ui5c8OwHE8obauxq9JClRgazwNKZvz&#10;H4mXbOJNHDphEG2c0FuvnWWRh05U+Iv5erbO87X/07Dww7RhVUW5efRcf374d/k9dcJYOZcKVKJl&#10;lYEzlJTcbfNWogOB+i/sz6YAbp7c3Oc0bEhAywtJfhB6qyBxiiheOGERzp1k4cWO5yerJPLCJFwX&#10;zyXdMU5fLwkNNvWk3cF8OTXZhPsLiZD+pwp45tYxDYOmZV2G44sTSU25bnhl860Ja8f9JCJGxZ8j&#10;sizm3iKcxc5iMZ854WzjOau4yJ1l7kfRYrPKV5sXSd7YwlGvD4pNzaQKJ3xPbzxRhrI9l6jtPNNs&#10;Y9vp4/ZoWz85t/lWVI/QilJAo0C/wVyHTSPkd4wGmJEZVt/2RFKM2vccmnwW+Qn0np4acmpspwbh&#10;JUBlWGM0bnM9DuJ9L9mugZfGscLFEkZAzWxzmlkxsgJFxoA5aLWdZrYZtFPbej39s9z8AgAA//8D&#10;AFBLAwQUAAYACAAAACEAmtNJat8AAAALAQAADwAAAGRycy9kb3ducmV2LnhtbEyPQUvEMBCF74L/&#10;IYzgRdw0Smtbmy6yKIKHBVfxPNtk27LNpDTZbv33jie9zcx7vPletV7cIGY7hd6TBrVKQFhqvOmp&#10;1fD58XKbgwgRyeDgyWr4tgHW9eVFhaXxZ3q38y62gkMolKihi3EspQxNZx2GlR8tsXbwk8PI69RK&#10;M+GZw90g75Ikkw574g8djnbT2ea4OzkN0hVv2WtE9Xyz+dpm9zgrdTxofX21PD2CiHaJf2b4xWd0&#10;qJlp709kghg0pEWespWF9IEHdhS54nZ7DVnBF1lX8n+H+gcAAP//AwBQSwECLQAUAAYACAAAACEA&#10;toM4kv4AAADhAQAAEwAAAAAAAAAAAAAAAAAAAAAAW0NvbnRlbnRfVHlwZXNdLnhtbFBLAQItABQA&#10;BgAIAAAAIQA4/SH/1gAAAJQBAAALAAAAAAAAAAAAAAAAAC8BAABfcmVscy8ucmVsc1BLAQItABQA&#10;BgAIAAAAIQBlOu2j/wIAAKEGAAAOAAAAAAAAAAAAAAAAAC4CAABkcnMvZTJvRG9jLnhtbFBLAQIt&#10;ABQABgAIAAAAIQCa00lq3wAAAAsBAAAPAAAAAAAAAAAAAAAAAFkFAABkcnMvZG93bnJldi54bWxQ&#10;SwUGAAAAAAQABADzAAAAZQYAAAAA&#10;" filled="f" stroked="f" strokeweight="0" insetpen="t">
                <o:lock v:ext="edit" shapetype="t"/>
                <v:textbox inset="2.85pt,2.85pt,2.85pt,2.85pt">
                  <w:txbxContent>
                    <w:p w:rsidR="007E1DA3" w:rsidRPr="00F11913" w:rsidRDefault="00F11913" w:rsidP="00F11913">
                      <w:pPr>
                        <w:spacing w:line="276" w:lineRule="auto"/>
                        <w:ind w:left="360"/>
                        <w:rPr>
                          <w:b/>
                          <w:color w:val="auto"/>
                          <w:sz w:val="20"/>
                          <w:szCs w:val="20"/>
                          <w:u w:val="single"/>
                          <w:lang w:val="en"/>
                        </w:rPr>
                      </w:pPr>
                      <w:r>
                        <w:rPr>
                          <w:b/>
                          <w:color w:val="auto"/>
                          <w:sz w:val="20"/>
                          <w:szCs w:val="20"/>
                          <w:lang w:val="en"/>
                        </w:rPr>
                        <w:t xml:space="preserve">        </w:t>
                      </w:r>
                      <w:r w:rsidR="007E1DA3" w:rsidRPr="00F11913">
                        <w:rPr>
                          <w:b/>
                          <w:color w:val="auto"/>
                          <w:sz w:val="20"/>
                          <w:szCs w:val="20"/>
                          <w:u w:val="single"/>
                          <w:lang w:val="en"/>
                        </w:rPr>
                        <w:t>Consumer Responsibilities</w:t>
                      </w:r>
                    </w:p>
                    <w:p w:rsidR="007E1DA3" w:rsidRPr="00F11913" w:rsidRDefault="007E1DA3" w:rsidP="00DE1F7F">
                      <w:pPr>
                        <w:spacing w:after="0" w:line="276" w:lineRule="auto"/>
                        <w:rPr>
                          <w:sz w:val="20"/>
                          <w:szCs w:val="20"/>
                          <w:lang w:val="en"/>
                        </w:rPr>
                      </w:pPr>
                      <w:r w:rsidRPr="00F11913">
                        <w:rPr>
                          <w:sz w:val="20"/>
                          <w:szCs w:val="20"/>
                          <w:lang w:val="en"/>
                        </w:rPr>
                        <w:t>-</w:t>
                      </w:r>
                      <w:r w:rsidR="00204E9A" w:rsidRPr="00F11913">
                        <w:rPr>
                          <w:sz w:val="20"/>
                          <w:szCs w:val="20"/>
                          <w:lang w:val="en"/>
                        </w:rPr>
                        <w:t>Provide</w:t>
                      </w:r>
                      <w:r w:rsidRPr="00F11913">
                        <w:rPr>
                          <w:sz w:val="20"/>
                          <w:szCs w:val="20"/>
                          <w:lang w:val="en"/>
                        </w:rPr>
                        <w:t xml:space="preserve"> accurate information at assessment to determine best treatment options.</w:t>
                      </w:r>
                    </w:p>
                    <w:p w:rsidR="007E1DA3" w:rsidRPr="00F11913" w:rsidRDefault="007E1DA3" w:rsidP="00DE1F7F">
                      <w:pPr>
                        <w:spacing w:after="0" w:line="276" w:lineRule="auto"/>
                        <w:rPr>
                          <w:sz w:val="20"/>
                          <w:szCs w:val="20"/>
                          <w:lang w:val="en"/>
                        </w:rPr>
                      </w:pPr>
                      <w:r w:rsidRPr="00F11913">
                        <w:rPr>
                          <w:sz w:val="20"/>
                          <w:szCs w:val="20"/>
                          <w:lang w:val="en"/>
                        </w:rPr>
                        <w:t>-Work with the team to develop treatment plan and follow it</w:t>
                      </w:r>
                      <w:r w:rsidR="00204E9A" w:rsidRPr="00F11913">
                        <w:rPr>
                          <w:sz w:val="20"/>
                          <w:szCs w:val="20"/>
                          <w:lang w:val="en"/>
                        </w:rPr>
                        <w:t>.</w:t>
                      </w:r>
                    </w:p>
                    <w:p w:rsidR="007E1DA3" w:rsidRPr="00F11913" w:rsidRDefault="007E1DA3" w:rsidP="00DE1F7F">
                      <w:pPr>
                        <w:spacing w:after="0" w:line="276" w:lineRule="auto"/>
                        <w:rPr>
                          <w:sz w:val="20"/>
                          <w:szCs w:val="20"/>
                          <w:lang w:val="en"/>
                        </w:rPr>
                      </w:pPr>
                      <w:r w:rsidRPr="00F11913">
                        <w:rPr>
                          <w:sz w:val="20"/>
                          <w:szCs w:val="20"/>
                          <w:lang w:val="en"/>
                        </w:rPr>
                        <w:t>-Sign releases and other paperwork necessary to ensure continuity of care</w:t>
                      </w:r>
                    </w:p>
                    <w:p w:rsidR="007E1DA3" w:rsidRPr="00F11913" w:rsidRDefault="007E1DA3" w:rsidP="00DE1F7F">
                      <w:pPr>
                        <w:spacing w:after="0" w:line="276" w:lineRule="auto"/>
                        <w:rPr>
                          <w:sz w:val="20"/>
                          <w:szCs w:val="20"/>
                          <w:lang w:val="en"/>
                        </w:rPr>
                      </w:pPr>
                      <w:r w:rsidRPr="00F11913">
                        <w:rPr>
                          <w:sz w:val="20"/>
                          <w:szCs w:val="20"/>
                          <w:lang w:val="en"/>
                        </w:rPr>
                        <w:t>-Treat staff in respectful manner</w:t>
                      </w:r>
                    </w:p>
                    <w:p w:rsidR="007E1DA3" w:rsidRPr="00F11913" w:rsidRDefault="007E1DA3" w:rsidP="00DE1F7F">
                      <w:pPr>
                        <w:spacing w:after="0" w:line="276" w:lineRule="auto"/>
                        <w:rPr>
                          <w:sz w:val="20"/>
                          <w:szCs w:val="20"/>
                          <w:lang w:val="en"/>
                        </w:rPr>
                      </w:pPr>
                      <w:r w:rsidRPr="00F11913">
                        <w:rPr>
                          <w:sz w:val="20"/>
                          <w:szCs w:val="20"/>
                          <w:lang w:val="en"/>
                        </w:rPr>
                        <w:t>-</w:t>
                      </w:r>
                      <w:r w:rsidR="00204E9A" w:rsidRPr="00F11913">
                        <w:rPr>
                          <w:sz w:val="20"/>
                          <w:szCs w:val="20"/>
                          <w:lang w:val="en"/>
                        </w:rPr>
                        <w:t>Notify therapist of intent to discontinue treatment</w:t>
                      </w:r>
                    </w:p>
                    <w:p w:rsidR="00204E9A" w:rsidRPr="00F11913" w:rsidRDefault="00204E9A" w:rsidP="00DE1F7F">
                      <w:pPr>
                        <w:spacing w:after="0" w:line="276" w:lineRule="auto"/>
                        <w:rPr>
                          <w:sz w:val="20"/>
                          <w:szCs w:val="20"/>
                          <w:lang w:val="en"/>
                        </w:rPr>
                      </w:pPr>
                      <w:r w:rsidRPr="00F11913">
                        <w:rPr>
                          <w:sz w:val="20"/>
                          <w:szCs w:val="20"/>
                          <w:lang w:val="en"/>
                        </w:rPr>
                        <w:t>-Refrain from bringing drugs or alcohol to agency property</w:t>
                      </w:r>
                    </w:p>
                    <w:p w:rsidR="00204E9A" w:rsidRPr="00F11913" w:rsidRDefault="00204E9A" w:rsidP="00DE1F7F">
                      <w:pPr>
                        <w:spacing w:after="0" w:line="276" w:lineRule="auto"/>
                        <w:rPr>
                          <w:sz w:val="20"/>
                          <w:szCs w:val="20"/>
                          <w:lang w:val="en"/>
                        </w:rPr>
                      </w:pPr>
                      <w:r w:rsidRPr="00F11913">
                        <w:rPr>
                          <w:sz w:val="20"/>
                          <w:szCs w:val="20"/>
                          <w:lang w:val="en"/>
                        </w:rPr>
                        <w:t>-Refrain from violent or aggressive behavior, threats, theft, property damage or other criminal acts.</w:t>
                      </w:r>
                    </w:p>
                    <w:p w:rsidR="00204E9A" w:rsidRPr="00F11913" w:rsidRDefault="00204E9A" w:rsidP="00DE1F7F">
                      <w:pPr>
                        <w:spacing w:after="0" w:line="276" w:lineRule="auto"/>
                        <w:rPr>
                          <w:sz w:val="20"/>
                          <w:szCs w:val="20"/>
                          <w:lang w:val="en"/>
                        </w:rPr>
                      </w:pPr>
                      <w:r w:rsidRPr="00F11913">
                        <w:rPr>
                          <w:sz w:val="20"/>
                          <w:szCs w:val="20"/>
                          <w:lang w:val="en"/>
                        </w:rPr>
                        <w:t xml:space="preserve">-Participate in all scheduled appointments and giving 24 </w:t>
                      </w:r>
                      <w:r w:rsidR="00697ADA">
                        <w:rPr>
                          <w:sz w:val="20"/>
                          <w:szCs w:val="20"/>
                          <w:lang w:val="en"/>
                        </w:rPr>
                        <w:t>hours’</w:t>
                      </w:r>
                      <w:r w:rsidR="00697ADA" w:rsidRPr="00F11913">
                        <w:rPr>
                          <w:sz w:val="20"/>
                          <w:szCs w:val="20"/>
                          <w:lang w:val="en"/>
                        </w:rPr>
                        <w:t xml:space="preserve"> notice</w:t>
                      </w:r>
                      <w:r w:rsidRPr="00F11913">
                        <w:rPr>
                          <w:sz w:val="20"/>
                          <w:szCs w:val="20"/>
                          <w:lang w:val="en"/>
                        </w:rPr>
                        <w:t xml:space="preserve"> if appointment cannot be kept.</w:t>
                      </w:r>
                    </w:p>
                    <w:p w:rsidR="00204E9A" w:rsidRPr="00F11913" w:rsidRDefault="00204E9A" w:rsidP="00DE1F7F">
                      <w:pPr>
                        <w:spacing w:after="0" w:line="276" w:lineRule="auto"/>
                        <w:rPr>
                          <w:sz w:val="20"/>
                          <w:szCs w:val="20"/>
                          <w:lang w:val="en"/>
                        </w:rPr>
                      </w:pPr>
                      <w:r w:rsidRPr="00F11913">
                        <w:rPr>
                          <w:sz w:val="20"/>
                          <w:szCs w:val="20"/>
                          <w:lang w:val="en"/>
                        </w:rPr>
                        <w:t>-Comply with any payment plans</w:t>
                      </w:r>
                    </w:p>
                    <w:p w:rsidR="00204E9A" w:rsidRPr="00F11913" w:rsidRDefault="00204E9A" w:rsidP="00DE1F7F">
                      <w:pPr>
                        <w:spacing w:after="0" w:line="276" w:lineRule="auto"/>
                        <w:rPr>
                          <w:rFonts w:ascii="Tahoma" w:hAnsi="Tahoma" w:cs="Tahoma"/>
                          <w:sz w:val="20"/>
                          <w:szCs w:val="20"/>
                          <w:lang w:val="en"/>
                        </w:rPr>
                      </w:pPr>
                    </w:p>
                    <w:p w:rsidR="007E1DA3" w:rsidRPr="00F11913" w:rsidRDefault="007E1DA3" w:rsidP="00DE1F7F">
                      <w:pPr>
                        <w:spacing w:line="276" w:lineRule="auto"/>
                        <w:rPr>
                          <w:rFonts w:ascii="Tahoma" w:hAnsi="Tahoma" w:cs="Tahoma"/>
                          <w:sz w:val="20"/>
                          <w:szCs w:val="20"/>
                          <w:lang w:val="en"/>
                        </w:rPr>
                      </w:pPr>
                    </w:p>
                    <w:p w:rsidR="007E1DA3" w:rsidRPr="00F11913" w:rsidRDefault="007E1DA3" w:rsidP="00DE1F7F">
                      <w:pPr>
                        <w:spacing w:line="276" w:lineRule="auto"/>
                        <w:rPr>
                          <w:rFonts w:ascii="Tahoma" w:hAnsi="Tahoma" w:cs="Tahoma"/>
                          <w:sz w:val="20"/>
                          <w:szCs w:val="20"/>
                          <w:lang w:val="en"/>
                        </w:rPr>
                      </w:pPr>
                    </w:p>
                  </w:txbxContent>
                </v:textbox>
                <w10:wrap anchorx="page" anchory="page"/>
              </v:shape>
            </w:pict>
          </mc:Fallback>
        </mc:AlternateContent>
      </w:r>
      <w:r w:rsidR="00636CEA">
        <w:rPr>
          <w:noProof/>
        </w:rPr>
        <mc:AlternateContent>
          <mc:Choice Requires="wps">
            <w:drawing>
              <wp:anchor distT="36576" distB="36576" distL="36576" distR="36576" simplePos="0" relativeHeight="251658240" behindDoc="0" locked="0" layoutInCell="1" allowOverlap="1" wp14:anchorId="4F1F4BBC" wp14:editId="7EA93CF7">
                <wp:simplePos x="0" y="0"/>
                <wp:positionH relativeFrom="page">
                  <wp:posOffset>694690</wp:posOffset>
                </wp:positionH>
                <wp:positionV relativeFrom="page">
                  <wp:posOffset>1004570</wp:posOffset>
                </wp:positionV>
                <wp:extent cx="2600960" cy="6120130"/>
                <wp:effectExtent l="0" t="0" r="8890" b="0"/>
                <wp:wrapNone/>
                <wp:docPr id="8"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600960" cy="61201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25FB" w:rsidRPr="00206657" w:rsidRDefault="00F11913" w:rsidP="00F11913">
                            <w:pPr>
                              <w:jc w:val="center"/>
                              <w:rPr>
                                <w:b/>
                                <w:sz w:val="22"/>
                                <w:szCs w:val="22"/>
                                <w:u w:val="single"/>
                              </w:rPr>
                            </w:pPr>
                            <w:r w:rsidRPr="00206657">
                              <w:rPr>
                                <w:b/>
                                <w:sz w:val="22"/>
                                <w:szCs w:val="22"/>
                                <w:u w:val="single"/>
                              </w:rPr>
                              <w:t>Hours of Operation</w:t>
                            </w:r>
                          </w:p>
                          <w:p w:rsidR="00F11913" w:rsidRDefault="00F11913" w:rsidP="00F35353">
                            <w:pPr>
                              <w:spacing w:line="240" w:lineRule="auto"/>
                              <w:jc w:val="center"/>
                              <w:rPr>
                                <w:sz w:val="22"/>
                                <w:szCs w:val="22"/>
                              </w:rPr>
                            </w:pPr>
                            <w:r>
                              <w:rPr>
                                <w:sz w:val="22"/>
                                <w:szCs w:val="22"/>
                              </w:rPr>
                              <w:t>Monday: 9 a.m. to 5 p.m.</w:t>
                            </w:r>
                          </w:p>
                          <w:p w:rsidR="00F11913" w:rsidRDefault="00F11913" w:rsidP="00F35353">
                            <w:pPr>
                              <w:spacing w:line="240" w:lineRule="auto"/>
                              <w:jc w:val="center"/>
                              <w:rPr>
                                <w:sz w:val="22"/>
                                <w:szCs w:val="22"/>
                              </w:rPr>
                            </w:pPr>
                            <w:r>
                              <w:rPr>
                                <w:sz w:val="22"/>
                                <w:szCs w:val="22"/>
                              </w:rPr>
                              <w:t>Tuesday: 9 a.m. to 5 p.m.</w:t>
                            </w:r>
                          </w:p>
                          <w:p w:rsidR="00F11913" w:rsidRDefault="00F11913" w:rsidP="00F35353">
                            <w:pPr>
                              <w:spacing w:line="240" w:lineRule="auto"/>
                              <w:jc w:val="center"/>
                              <w:rPr>
                                <w:sz w:val="22"/>
                                <w:szCs w:val="22"/>
                              </w:rPr>
                            </w:pPr>
                            <w:r>
                              <w:rPr>
                                <w:sz w:val="22"/>
                                <w:szCs w:val="22"/>
                              </w:rPr>
                              <w:t>Wednesday: 9 a.m. to 8 p.m.</w:t>
                            </w:r>
                          </w:p>
                          <w:p w:rsidR="00F11913" w:rsidRDefault="00F11913" w:rsidP="00F35353">
                            <w:pPr>
                              <w:spacing w:line="240" w:lineRule="auto"/>
                              <w:jc w:val="center"/>
                              <w:rPr>
                                <w:sz w:val="22"/>
                                <w:szCs w:val="22"/>
                              </w:rPr>
                            </w:pPr>
                            <w:r>
                              <w:rPr>
                                <w:sz w:val="22"/>
                                <w:szCs w:val="22"/>
                              </w:rPr>
                              <w:t>Thursday: 9 a.m. to 5 p.m.</w:t>
                            </w:r>
                            <w:bookmarkStart w:id="0" w:name="_GoBack"/>
                            <w:bookmarkEnd w:id="0"/>
                          </w:p>
                          <w:p w:rsidR="00F11913" w:rsidRDefault="00F11913" w:rsidP="00F35353">
                            <w:pPr>
                              <w:spacing w:line="240" w:lineRule="auto"/>
                              <w:jc w:val="center"/>
                              <w:rPr>
                                <w:sz w:val="22"/>
                                <w:szCs w:val="22"/>
                              </w:rPr>
                            </w:pPr>
                            <w:r>
                              <w:rPr>
                                <w:sz w:val="22"/>
                                <w:szCs w:val="22"/>
                              </w:rPr>
                              <w:t>Friday: 9 a.m. to 5 p.m.</w:t>
                            </w:r>
                          </w:p>
                          <w:p w:rsidR="00F11913" w:rsidRDefault="00F11913" w:rsidP="00F35353">
                            <w:pPr>
                              <w:spacing w:line="240" w:lineRule="auto"/>
                              <w:jc w:val="center"/>
                              <w:rPr>
                                <w:sz w:val="22"/>
                                <w:szCs w:val="22"/>
                              </w:rPr>
                            </w:pPr>
                            <w:r>
                              <w:rPr>
                                <w:sz w:val="22"/>
                                <w:szCs w:val="22"/>
                              </w:rPr>
                              <w:t>Saturday: By Appointment</w:t>
                            </w:r>
                          </w:p>
                          <w:p w:rsidR="00F35353" w:rsidRPr="006E1E5C" w:rsidRDefault="00F35353" w:rsidP="00F35353">
                            <w:pPr>
                              <w:spacing w:line="240" w:lineRule="auto"/>
                              <w:jc w:val="center"/>
                              <w:rPr>
                                <w:sz w:val="22"/>
                                <w:szCs w:val="22"/>
                              </w:rPr>
                            </w:pPr>
                            <w:r w:rsidRPr="006E1E5C">
                              <w:rPr>
                                <w:sz w:val="22"/>
                                <w:szCs w:val="22"/>
                              </w:rPr>
                              <w:t xml:space="preserve">Some </w:t>
                            </w:r>
                            <w:r w:rsidR="006E1E5C">
                              <w:rPr>
                                <w:sz w:val="22"/>
                                <w:szCs w:val="22"/>
                              </w:rPr>
                              <w:t xml:space="preserve">of our </w:t>
                            </w:r>
                            <w:r w:rsidRPr="006E1E5C">
                              <w:rPr>
                                <w:sz w:val="22"/>
                                <w:szCs w:val="22"/>
                              </w:rPr>
                              <w:t xml:space="preserve">programs offer 24/7 availability through our on-call system </w:t>
                            </w:r>
                          </w:p>
                          <w:p w:rsidR="00F11913" w:rsidRDefault="00F11913" w:rsidP="00F35353">
                            <w:pPr>
                              <w:spacing w:line="240" w:lineRule="auto"/>
                              <w:rPr>
                                <w:rFonts w:ascii="calista mt" w:hAnsi="calista mt"/>
                                <w:sz w:val="20"/>
                                <w:szCs w:val="20"/>
                              </w:rPr>
                            </w:pPr>
                            <w:r w:rsidRPr="00F11913">
                              <w:rPr>
                                <w:rFonts w:ascii="calista mt" w:hAnsi="calista mt"/>
                                <w:sz w:val="20"/>
                                <w:szCs w:val="20"/>
                              </w:rPr>
                              <w:t>For medical or mental health emergencies, please call 911. When the office is closed, if there is a non-life threatening emergency please call the Georgia Crisis and Access Line for problems with mental health, drugs, or alcohol at 1-800-715-4225.</w:t>
                            </w:r>
                          </w:p>
                          <w:p w:rsidR="00F11913" w:rsidRPr="00206657" w:rsidRDefault="00206657" w:rsidP="00F11913">
                            <w:pPr>
                              <w:jc w:val="center"/>
                              <w:rPr>
                                <w:rFonts w:ascii="calista mt" w:hAnsi="calista mt"/>
                                <w:b/>
                                <w:sz w:val="22"/>
                                <w:szCs w:val="22"/>
                                <w:u w:val="single"/>
                              </w:rPr>
                            </w:pPr>
                            <w:r w:rsidRPr="00206657">
                              <w:rPr>
                                <w:rFonts w:ascii="calista mt" w:hAnsi="calista mt"/>
                                <w:b/>
                                <w:sz w:val="22"/>
                                <w:szCs w:val="22"/>
                                <w:u w:val="single"/>
                              </w:rPr>
                              <w:t>Safety Information</w:t>
                            </w:r>
                          </w:p>
                          <w:p w:rsidR="00206657" w:rsidRPr="00206657" w:rsidRDefault="00206657" w:rsidP="00206657">
                            <w:pPr>
                              <w:rPr>
                                <w:sz w:val="20"/>
                                <w:szCs w:val="20"/>
                              </w:rPr>
                            </w:pPr>
                            <w:r w:rsidRPr="00206657">
                              <w:rPr>
                                <w:sz w:val="20"/>
                                <w:szCs w:val="20"/>
                              </w:rPr>
                              <w:t>While on the premises at Dynamic Interventions should an evacuation of the building be required or other serious incidents occur; staff will instruct you to safety.  Staff is trained on all emergency situations including severe weather and acts of violence.  In addition, evacuation maps and the location of first aid kits and fire extinguishers are posted at each program.  If you would like more information please contact the program manager at your service delivery site.  Our primary goal in these situations is to ensure the safety of consumers, visitors and staff.</w:t>
                            </w:r>
                          </w:p>
                          <w:p w:rsidR="00206657" w:rsidRPr="00F11913" w:rsidRDefault="00206657" w:rsidP="00F11913">
                            <w:pPr>
                              <w:jc w:val="center"/>
                              <w:rPr>
                                <w:rFonts w:ascii="calista mt" w:hAnsi="calista mt"/>
                                <w:sz w:val="20"/>
                                <w:szCs w:val="20"/>
                              </w:rPr>
                            </w:pPr>
                          </w:p>
                          <w:p w:rsidR="00F11913" w:rsidRDefault="00F11913" w:rsidP="00F11913">
                            <w:pPr>
                              <w:rPr>
                                <w:rFonts w:ascii="calista mt" w:hAnsi="calista mt"/>
                                <w:sz w:val="24"/>
                              </w:rPr>
                            </w:pPr>
                          </w:p>
                          <w:p w:rsidR="00F11913" w:rsidRPr="00F11913" w:rsidRDefault="00F11913" w:rsidP="00F11913">
                            <w:pPr>
                              <w:jc w:val="center"/>
                              <w:rPr>
                                <w:sz w:val="22"/>
                                <w:szCs w:val="22"/>
                              </w:rPr>
                            </w:pPr>
                          </w:p>
                          <w:p w:rsidR="00F11913" w:rsidRPr="002F25FB" w:rsidRDefault="00F11913" w:rsidP="00F07119"/>
                          <w:p w:rsidR="002F25FB" w:rsidRDefault="002F25FB" w:rsidP="00F07119">
                            <w:r w:rsidRPr="002F25FB">
                              <w:t>.</w:t>
                            </w:r>
                          </w:p>
                          <w:p w:rsidR="002F25FB" w:rsidRPr="002F25FB" w:rsidRDefault="002F25FB" w:rsidP="00F07119"/>
                          <w:p w:rsidR="00F07119" w:rsidRPr="002F25FB" w:rsidRDefault="00F07119" w:rsidP="00F07119"/>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6" type="#_x0000_t202" style="position:absolute;left:0;text-align:left;margin-left:54.7pt;margin-top:79.1pt;width:204.8pt;height:481.9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yH/AIAAKIGAAAOAAAAZHJzL2Uyb0RvYy54bWysVdmOmzAUfa/Uf7B4Z4CEkICGVAlLVWm6&#10;SDP9AAdMsAo2tZ2QtOq/99pkYTJ9qDrlAfnal+Nz7sb9u0PboD0RknIWW96dayHCCl5Sto2tr0+5&#10;vbCQVJiVuOGMxNaRSOvd8u2b+76LyITXvCmJQADCZNR3sVUr1UWOI4uatFje8Y4wOKy4aLECU2yd&#10;UuAe0NvGmbhu4PRclJ3gBZESdtPh0Foa/KoihfpcVZIo1MQWcFPmLcx7o9/O8h5HW4G7mhYnGvgf&#10;WLSYMrj0ApVihdFO0BdQLS0El7xSdwVvHV5VtCBGA6jx3Bs1jzXuiNECwZHdJUzy/8EWn/ZfBKJl&#10;bEGiGG4hRU/koNCaH9B0NtPx6TsZgdtjB47qAAeQZ6NVdg+8+CYR40mN2ZashOB9TXAJ/DxAO20b&#10;FU/HDqA9jeeMAAd0qaE3/Udegg/eKW7gD5VodUghSAjuhOwdLxnTFAvYnASuGwZwVMBZ4EEMpyan&#10;Do7On3dCqveEt0gvYktASRh4vH+QStPB0dlF38Z4TpvGlEXDnm2A47BDTF0NX+MIqMBSe2pSJuc/&#10;QzfMFtnCt/1JkNm+m6b2Kk98O8i9+SydpkmSer80C8+PalqWhOlLz/Xn+X+X31MnDJVzqUDJG1pq&#10;OE1Jiu0maQTaY6j/3DwmBXBydXOe0zAhAS03kryJ764noZ0Hi7nt5/7MDufuwna9cA0Z8EM/zZ9L&#10;eqCMvF4S6k3qcbOF+XJqshH3G4mueV5KxFFLFQyahrZQ6RcnHOlyzVhp8q0wbYb1KCJaxZ8jsspn&#10;7tyfLuz5fDa1/Wnm2utFntirxAuCebZO1tlNkjNTOPL1QTGpGVXhiO/pjitlKNtziZrO0802tJ06&#10;bA6m9T3TM7otN7w8Qi8KDp0CXQWDHRY1Fz8s1MOQjC35fYcFsVDzgUGXTwMvnMFUHRtibGzGBmYF&#10;QMWWstCwTNQwiXedoNsabhrmCuMrmAEVNd15ZQWStAGD0Ig7DW09ace28br+Wpa/AQAA//8DAFBL&#10;AwQUAAYACAAAACEAP5YvQuAAAAAMAQAADwAAAGRycy9kb3ducmV2LnhtbEyPQUvDQBCF74L/YRnB&#10;i9jNRhuamE2RoggeBGvpeZqdJqHZ3ZDdpvHfO570Nm/m8eZ75Xq2vZhoDJ13GtQiAUGu9qZzjYbd&#10;1+v9CkSI6Az23pGGbwqwrq6vSiyMv7hPmraxERziQoEa2hiHQspQt2QxLPxAjm9HP1qMLMdGmhEv&#10;HG57mSZJJi12jj+0ONCmpfq0PVsN0ubv2VtE9XK32X9kDzgpdTpqfXszPz+BiDTHPzP84jM6VMx0&#10;8GdnguhZJ/kjW3lYrlIQ7FiqnNsdeKPSNAFZlfJ/ieoHAAD//wMAUEsBAi0AFAAGAAgAAAAhALaD&#10;OJL+AAAA4QEAABMAAAAAAAAAAAAAAAAAAAAAAFtDb250ZW50X1R5cGVzXS54bWxQSwECLQAUAAYA&#10;CAAAACEAOP0h/9YAAACUAQAACwAAAAAAAAAAAAAAAAAvAQAAX3JlbHMvLnJlbHNQSwECLQAUAAYA&#10;CAAAACEAi4Ush/wCAACiBgAADgAAAAAAAAAAAAAAAAAuAgAAZHJzL2Uyb0RvYy54bWxQSwECLQAU&#10;AAYACAAAACEAP5YvQuAAAAAMAQAADwAAAAAAAAAAAAAAAABWBQAAZHJzL2Rvd25yZXYueG1sUEsF&#10;BgAAAAAEAAQA8wAAAGMGAAAAAA==&#10;" filled="f" stroked="f" strokeweight="0" insetpen="t">
                <o:lock v:ext="edit" shapetype="t"/>
                <v:textbox inset="2.85pt,2.85pt,2.85pt,2.85pt">
                  <w:txbxContent>
                    <w:p w:rsidR="002F25FB" w:rsidRPr="00206657" w:rsidRDefault="00F11913" w:rsidP="00F11913">
                      <w:pPr>
                        <w:jc w:val="center"/>
                        <w:rPr>
                          <w:b/>
                          <w:sz w:val="22"/>
                          <w:szCs w:val="22"/>
                          <w:u w:val="single"/>
                        </w:rPr>
                      </w:pPr>
                      <w:r w:rsidRPr="00206657">
                        <w:rPr>
                          <w:b/>
                          <w:sz w:val="22"/>
                          <w:szCs w:val="22"/>
                          <w:u w:val="single"/>
                        </w:rPr>
                        <w:t>Hours of Operation</w:t>
                      </w:r>
                    </w:p>
                    <w:p w:rsidR="00F11913" w:rsidRDefault="00F11913" w:rsidP="00F35353">
                      <w:pPr>
                        <w:spacing w:line="240" w:lineRule="auto"/>
                        <w:jc w:val="center"/>
                        <w:rPr>
                          <w:sz w:val="22"/>
                          <w:szCs w:val="22"/>
                        </w:rPr>
                      </w:pPr>
                      <w:r>
                        <w:rPr>
                          <w:sz w:val="22"/>
                          <w:szCs w:val="22"/>
                        </w:rPr>
                        <w:t>Monday: 9 a.m. to 5 p.m.</w:t>
                      </w:r>
                    </w:p>
                    <w:p w:rsidR="00F11913" w:rsidRDefault="00F11913" w:rsidP="00F35353">
                      <w:pPr>
                        <w:spacing w:line="240" w:lineRule="auto"/>
                        <w:jc w:val="center"/>
                        <w:rPr>
                          <w:sz w:val="22"/>
                          <w:szCs w:val="22"/>
                        </w:rPr>
                      </w:pPr>
                      <w:r>
                        <w:rPr>
                          <w:sz w:val="22"/>
                          <w:szCs w:val="22"/>
                        </w:rPr>
                        <w:t>Tuesday: 9 a.m. to 5 p.m.</w:t>
                      </w:r>
                    </w:p>
                    <w:p w:rsidR="00F11913" w:rsidRDefault="00F11913" w:rsidP="00F35353">
                      <w:pPr>
                        <w:spacing w:line="240" w:lineRule="auto"/>
                        <w:jc w:val="center"/>
                        <w:rPr>
                          <w:sz w:val="22"/>
                          <w:szCs w:val="22"/>
                        </w:rPr>
                      </w:pPr>
                      <w:r>
                        <w:rPr>
                          <w:sz w:val="22"/>
                          <w:szCs w:val="22"/>
                        </w:rPr>
                        <w:t>Wednesday: 9 a.m. to 8 p.m.</w:t>
                      </w:r>
                    </w:p>
                    <w:p w:rsidR="00F11913" w:rsidRDefault="00F11913" w:rsidP="00F35353">
                      <w:pPr>
                        <w:spacing w:line="240" w:lineRule="auto"/>
                        <w:jc w:val="center"/>
                        <w:rPr>
                          <w:sz w:val="22"/>
                          <w:szCs w:val="22"/>
                        </w:rPr>
                      </w:pPr>
                      <w:r>
                        <w:rPr>
                          <w:sz w:val="22"/>
                          <w:szCs w:val="22"/>
                        </w:rPr>
                        <w:t>Thursday: 9 a.m. to 5 p.m.</w:t>
                      </w:r>
                    </w:p>
                    <w:p w:rsidR="00F11913" w:rsidRDefault="00F11913" w:rsidP="00F35353">
                      <w:pPr>
                        <w:spacing w:line="240" w:lineRule="auto"/>
                        <w:jc w:val="center"/>
                        <w:rPr>
                          <w:sz w:val="22"/>
                          <w:szCs w:val="22"/>
                        </w:rPr>
                      </w:pPr>
                      <w:r>
                        <w:rPr>
                          <w:sz w:val="22"/>
                          <w:szCs w:val="22"/>
                        </w:rPr>
                        <w:t>Friday: 9 a.m. to 5 p.m.</w:t>
                      </w:r>
                    </w:p>
                    <w:p w:rsidR="00F11913" w:rsidRDefault="00F11913" w:rsidP="00F35353">
                      <w:pPr>
                        <w:spacing w:line="240" w:lineRule="auto"/>
                        <w:jc w:val="center"/>
                        <w:rPr>
                          <w:sz w:val="22"/>
                          <w:szCs w:val="22"/>
                        </w:rPr>
                      </w:pPr>
                      <w:r>
                        <w:rPr>
                          <w:sz w:val="22"/>
                          <w:szCs w:val="22"/>
                        </w:rPr>
                        <w:t>Saturday: By Appointment</w:t>
                      </w:r>
                    </w:p>
                    <w:p w:rsidR="00F35353" w:rsidRPr="006E1E5C" w:rsidRDefault="00F35353" w:rsidP="00F35353">
                      <w:pPr>
                        <w:spacing w:line="240" w:lineRule="auto"/>
                        <w:jc w:val="center"/>
                        <w:rPr>
                          <w:sz w:val="22"/>
                          <w:szCs w:val="22"/>
                        </w:rPr>
                      </w:pPr>
                      <w:r w:rsidRPr="006E1E5C">
                        <w:rPr>
                          <w:sz w:val="22"/>
                          <w:szCs w:val="22"/>
                        </w:rPr>
                        <w:t xml:space="preserve">Some </w:t>
                      </w:r>
                      <w:r w:rsidR="006E1E5C">
                        <w:rPr>
                          <w:sz w:val="22"/>
                          <w:szCs w:val="22"/>
                        </w:rPr>
                        <w:t xml:space="preserve">of our </w:t>
                      </w:r>
                      <w:r w:rsidRPr="006E1E5C">
                        <w:rPr>
                          <w:sz w:val="22"/>
                          <w:szCs w:val="22"/>
                        </w:rPr>
                        <w:t xml:space="preserve">programs offer 24/7 availability through our on-call system </w:t>
                      </w:r>
                    </w:p>
                    <w:p w:rsidR="00F11913" w:rsidRDefault="00F11913" w:rsidP="00F35353">
                      <w:pPr>
                        <w:spacing w:line="240" w:lineRule="auto"/>
                        <w:rPr>
                          <w:rFonts w:ascii="calista mt" w:hAnsi="calista mt"/>
                          <w:sz w:val="20"/>
                          <w:szCs w:val="20"/>
                        </w:rPr>
                      </w:pPr>
                      <w:r w:rsidRPr="00F11913">
                        <w:rPr>
                          <w:rFonts w:ascii="calista mt" w:hAnsi="calista mt"/>
                          <w:sz w:val="20"/>
                          <w:szCs w:val="20"/>
                        </w:rPr>
                        <w:t>For medical or mental health emergencies, please call 911. When the office is closed, if there is a non-life threatening emergency please call the Georgia Crisis and Access Line for problems with mental health, drugs, or alcohol at 1-800-715-4225.</w:t>
                      </w:r>
                    </w:p>
                    <w:p w:rsidR="00F11913" w:rsidRPr="00206657" w:rsidRDefault="00206657" w:rsidP="00F11913">
                      <w:pPr>
                        <w:jc w:val="center"/>
                        <w:rPr>
                          <w:rFonts w:ascii="calista mt" w:hAnsi="calista mt"/>
                          <w:b/>
                          <w:sz w:val="22"/>
                          <w:szCs w:val="22"/>
                          <w:u w:val="single"/>
                        </w:rPr>
                      </w:pPr>
                      <w:r w:rsidRPr="00206657">
                        <w:rPr>
                          <w:rFonts w:ascii="calista mt" w:hAnsi="calista mt"/>
                          <w:b/>
                          <w:sz w:val="22"/>
                          <w:szCs w:val="22"/>
                          <w:u w:val="single"/>
                        </w:rPr>
                        <w:t>Safety Information</w:t>
                      </w:r>
                    </w:p>
                    <w:p w:rsidR="00206657" w:rsidRPr="00206657" w:rsidRDefault="00206657" w:rsidP="00206657">
                      <w:pPr>
                        <w:rPr>
                          <w:sz w:val="20"/>
                          <w:szCs w:val="20"/>
                        </w:rPr>
                      </w:pPr>
                      <w:r w:rsidRPr="00206657">
                        <w:rPr>
                          <w:sz w:val="20"/>
                          <w:szCs w:val="20"/>
                        </w:rPr>
                        <w:t>While on the premises at Dynamic Interventions should an evacuation of the building be required or other serious incidents occur; staff will instruct you to safety.  Staff is trained on all emergency situations including severe weather and acts of violence.  In addition, evacuation maps and the location of first aid kits and fire extinguishers are posted at each program.  If you would like more information please contact the program manager at your service delivery site.  Our primary goal in these situations is to ensure the safety of consumers, visitors and staff.</w:t>
                      </w:r>
                    </w:p>
                    <w:p w:rsidR="00206657" w:rsidRPr="00F11913" w:rsidRDefault="00206657" w:rsidP="00F11913">
                      <w:pPr>
                        <w:jc w:val="center"/>
                        <w:rPr>
                          <w:rFonts w:ascii="calista mt" w:hAnsi="calista mt"/>
                          <w:sz w:val="20"/>
                          <w:szCs w:val="20"/>
                        </w:rPr>
                      </w:pPr>
                    </w:p>
                    <w:p w:rsidR="00F11913" w:rsidRDefault="00F11913" w:rsidP="00F11913">
                      <w:pPr>
                        <w:rPr>
                          <w:rFonts w:ascii="calista mt" w:hAnsi="calista mt"/>
                          <w:sz w:val="24"/>
                        </w:rPr>
                      </w:pPr>
                    </w:p>
                    <w:p w:rsidR="00F11913" w:rsidRPr="00F11913" w:rsidRDefault="00F11913" w:rsidP="00F11913">
                      <w:pPr>
                        <w:jc w:val="center"/>
                        <w:rPr>
                          <w:sz w:val="22"/>
                          <w:szCs w:val="22"/>
                        </w:rPr>
                      </w:pPr>
                    </w:p>
                    <w:p w:rsidR="00F11913" w:rsidRPr="002F25FB" w:rsidRDefault="00F11913" w:rsidP="00F07119"/>
                    <w:p w:rsidR="002F25FB" w:rsidRDefault="002F25FB" w:rsidP="00F07119">
                      <w:r w:rsidRPr="002F25FB">
                        <w:t>.</w:t>
                      </w:r>
                    </w:p>
                    <w:p w:rsidR="002F25FB" w:rsidRPr="002F25FB" w:rsidRDefault="002F25FB" w:rsidP="00F07119"/>
                    <w:p w:rsidR="00F07119" w:rsidRPr="002F25FB" w:rsidRDefault="00F07119" w:rsidP="00F07119"/>
                  </w:txbxContent>
                </v:textbox>
                <w10:wrap anchorx="page" anchory="page"/>
              </v:shape>
            </w:pict>
          </mc:Fallback>
        </mc:AlternateContent>
      </w:r>
      <w:r w:rsidR="00636CEA">
        <w:rPr>
          <w:noProof/>
        </w:rPr>
        <mc:AlternateContent>
          <mc:Choice Requires="wps">
            <w:drawing>
              <wp:anchor distT="0" distB="0" distL="114300" distR="114300" simplePos="0" relativeHeight="251685888" behindDoc="0" locked="0" layoutInCell="1" allowOverlap="1" wp14:anchorId="3D94CF7C" wp14:editId="10E8965A">
                <wp:simplePos x="0" y="0"/>
                <wp:positionH relativeFrom="page">
                  <wp:posOffset>6467475</wp:posOffset>
                </wp:positionH>
                <wp:positionV relativeFrom="page">
                  <wp:posOffset>990600</wp:posOffset>
                </wp:positionV>
                <wp:extent cx="2740025" cy="6572250"/>
                <wp:effectExtent l="0" t="0" r="0" b="0"/>
                <wp:wrapNone/>
                <wp:docPr id="9"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6572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F07119" w:rsidRPr="00206657" w:rsidRDefault="0092745B" w:rsidP="00697ADA">
                            <w:pPr>
                              <w:spacing w:after="0" w:line="240" w:lineRule="auto"/>
                              <w:jc w:val="center"/>
                              <w:rPr>
                                <w:b/>
                                <w:sz w:val="22"/>
                                <w:szCs w:val="22"/>
                                <w:u w:val="single"/>
                              </w:rPr>
                            </w:pPr>
                            <w:r w:rsidRPr="00206657">
                              <w:rPr>
                                <w:b/>
                                <w:sz w:val="22"/>
                                <w:szCs w:val="22"/>
                                <w:u w:val="single"/>
                              </w:rPr>
                              <w:t>Orientation Information</w:t>
                            </w:r>
                          </w:p>
                          <w:p w:rsidR="00BD18F6" w:rsidRPr="00DE1F7F" w:rsidRDefault="0092745B" w:rsidP="00697ADA">
                            <w:pPr>
                              <w:spacing w:after="0" w:line="240" w:lineRule="auto"/>
                              <w:rPr>
                                <w:sz w:val="20"/>
                                <w:szCs w:val="20"/>
                              </w:rPr>
                            </w:pPr>
                            <w:r w:rsidRPr="00DE1F7F">
                              <w:rPr>
                                <w:sz w:val="20"/>
                                <w:szCs w:val="20"/>
                              </w:rPr>
                              <w:t xml:space="preserve">During your initial appointment, </w:t>
                            </w:r>
                            <w:r w:rsidR="00B305F9">
                              <w:rPr>
                                <w:sz w:val="20"/>
                                <w:szCs w:val="20"/>
                              </w:rPr>
                              <w:t xml:space="preserve">after you fully understand the purpose and process of assessment, it </w:t>
                            </w:r>
                            <w:r w:rsidRPr="00DE1F7F">
                              <w:rPr>
                                <w:sz w:val="20"/>
                                <w:szCs w:val="20"/>
                              </w:rPr>
                              <w:t xml:space="preserve">will be completed to determine the level of service needed for you or your child. </w:t>
                            </w:r>
                          </w:p>
                          <w:p w:rsidR="00BD18F6" w:rsidRPr="00DE1F7F" w:rsidRDefault="0092745B" w:rsidP="00697ADA">
                            <w:pPr>
                              <w:spacing w:after="0" w:line="240" w:lineRule="auto"/>
                              <w:rPr>
                                <w:sz w:val="20"/>
                                <w:szCs w:val="20"/>
                              </w:rPr>
                            </w:pPr>
                            <w:r w:rsidRPr="00DE1F7F">
                              <w:rPr>
                                <w:sz w:val="20"/>
                                <w:szCs w:val="20"/>
                              </w:rPr>
                              <w:t>At that time, you will re</w:t>
                            </w:r>
                            <w:r w:rsidR="00BD18F6" w:rsidRPr="00DE1F7F">
                              <w:rPr>
                                <w:sz w:val="20"/>
                                <w:szCs w:val="20"/>
                              </w:rPr>
                              <w:t>ceive information regarding: Client Rights</w:t>
                            </w:r>
                            <w:r w:rsidR="00697ADA">
                              <w:rPr>
                                <w:sz w:val="20"/>
                                <w:szCs w:val="20"/>
                              </w:rPr>
                              <w:t xml:space="preserve"> &amp; Responsibilities</w:t>
                            </w:r>
                            <w:r w:rsidR="00BD18F6" w:rsidRPr="00DE1F7F">
                              <w:rPr>
                                <w:sz w:val="20"/>
                                <w:szCs w:val="20"/>
                              </w:rPr>
                              <w:t>, Consent for Treatment, Limits on Confidentiality, Privacy Practices and HIPPA, Release of Information, Grievance Policy, and Treatment Planning.</w:t>
                            </w:r>
                          </w:p>
                          <w:p w:rsidR="00DE1F7F" w:rsidRPr="00F11913" w:rsidRDefault="00DE1F7F" w:rsidP="00F11913">
                            <w:pPr>
                              <w:spacing w:before="120" w:after="0"/>
                              <w:jc w:val="center"/>
                              <w:rPr>
                                <w:rFonts w:ascii="calista mt" w:hAnsi="calista mt"/>
                                <w:b/>
                                <w:sz w:val="20"/>
                                <w:szCs w:val="20"/>
                                <w:u w:val="single"/>
                              </w:rPr>
                            </w:pPr>
                            <w:r w:rsidRPr="00F11913">
                              <w:rPr>
                                <w:rFonts w:ascii="calista mt" w:hAnsi="calista mt"/>
                                <w:b/>
                                <w:sz w:val="20"/>
                                <w:szCs w:val="20"/>
                                <w:u w:val="single"/>
                              </w:rPr>
                              <w:t>Confidentiality</w:t>
                            </w:r>
                          </w:p>
                          <w:p w:rsidR="00DE1F7F" w:rsidRDefault="00DE1F7F" w:rsidP="00DE1F7F">
                            <w:pPr>
                              <w:spacing w:line="276" w:lineRule="auto"/>
                              <w:rPr>
                                <w:sz w:val="20"/>
                                <w:szCs w:val="20"/>
                              </w:rPr>
                            </w:pPr>
                            <w:r w:rsidRPr="00DE1F7F">
                              <w:rPr>
                                <w:sz w:val="20"/>
                                <w:szCs w:val="20"/>
                              </w:rPr>
                              <w:t xml:space="preserve">All services and written information at Dynamic Interventions are confidential as mandated by federal and state laws and HIPAA regulations.  Information will not be released without the written consent, except as outlined in the Notice of Privacy Practices of Dynamic Interventions.  You will receive a copy of the Notice of Privacy Practices at your first contact.  Please be aware that clinical staff may listen to information about you volunteered by an outside source; however, information will not be shared with that source unless you have signed a release. Additional information regarding confidentiality issues may be obtained </w:t>
                            </w:r>
                            <w:r w:rsidR="00FF4004">
                              <w:rPr>
                                <w:sz w:val="20"/>
                                <w:szCs w:val="20"/>
                              </w:rPr>
                              <w:t xml:space="preserve">at our website or </w:t>
                            </w:r>
                            <w:r w:rsidRPr="00DE1F7F">
                              <w:rPr>
                                <w:sz w:val="20"/>
                                <w:szCs w:val="20"/>
                              </w:rPr>
                              <w:t xml:space="preserve">by calling the </w:t>
                            </w:r>
                            <w:r w:rsidR="00FF4004">
                              <w:rPr>
                                <w:sz w:val="20"/>
                                <w:szCs w:val="20"/>
                              </w:rPr>
                              <w:t xml:space="preserve">Operations Manager at </w:t>
                            </w:r>
                            <w:r w:rsidRPr="00DE1F7F">
                              <w:rPr>
                                <w:sz w:val="20"/>
                                <w:szCs w:val="20"/>
                              </w:rPr>
                              <w:t>478-333-2498.</w:t>
                            </w:r>
                          </w:p>
                          <w:p w:rsidR="00F11913" w:rsidRPr="00F11913" w:rsidRDefault="00F11913" w:rsidP="00F11913">
                            <w:pPr>
                              <w:spacing w:after="0" w:line="276" w:lineRule="auto"/>
                              <w:jc w:val="center"/>
                              <w:rPr>
                                <w:b/>
                                <w:sz w:val="20"/>
                                <w:szCs w:val="20"/>
                                <w:u w:val="single"/>
                              </w:rPr>
                            </w:pPr>
                            <w:r w:rsidRPr="00F11913">
                              <w:rPr>
                                <w:b/>
                                <w:sz w:val="20"/>
                                <w:szCs w:val="20"/>
                                <w:u w:val="single"/>
                              </w:rPr>
                              <w:t>Complaints and Grievances</w:t>
                            </w:r>
                          </w:p>
                          <w:p w:rsidR="00F11913" w:rsidRPr="00F11913" w:rsidRDefault="00F11913" w:rsidP="00F11913">
                            <w:pPr>
                              <w:rPr>
                                <w:sz w:val="20"/>
                                <w:szCs w:val="20"/>
                              </w:rPr>
                            </w:pPr>
                            <w:r w:rsidRPr="00F11913">
                              <w:rPr>
                                <w:sz w:val="20"/>
                                <w:szCs w:val="20"/>
                              </w:rPr>
                              <w:t>Any client, guardian, parent of a minor, representative, or family member may file a complaint alleging violation of the client’s rights.  Every compliant will be fully investigated and undergo formal review.  You will be provided a copy of the formal complaint procedure and assisted in filing a complaint by contacting the Clinical Director at (478) 333-</w:t>
                            </w:r>
                            <w:r w:rsidR="00FF4004">
                              <w:rPr>
                                <w:sz w:val="20"/>
                                <w:szCs w:val="20"/>
                              </w:rPr>
                              <w:t>6197</w:t>
                            </w:r>
                            <w:r w:rsidRPr="00F11913">
                              <w:rPr>
                                <w:sz w:val="20"/>
                                <w:szCs w:val="20"/>
                              </w:rPr>
                              <w:t xml:space="preserve">. </w:t>
                            </w:r>
                          </w:p>
                          <w:p w:rsidR="00F11913" w:rsidRPr="00DE1F7F" w:rsidRDefault="00F11913" w:rsidP="00F11913">
                            <w:pPr>
                              <w:spacing w:line="276" w:lineRule="auto"/>
                              <w:jc w:val="center"/>
                              <w:rPr>
                                <w:sz w:val="20"/>
                                <w:szCs w:val="20"/>
                              </w:rPr>
                            </w:pPr>
                          </w:p>
                          <w:p w:rsidR="00DE1F7F" w:rsidRPr="00DE1F7F" w:rsidRDefault="00DE1F7F" w:rsidP="00DE1F7F">
                            <w:pPr>
                              <w:spacing w:before="120"/>
                              <w:jc w:val="center"/>
                              <w:rPr>
                                <w:rFonts w:ascii="calista mt" w:hAnsi="calista mt"/>
                                <w:b/>
                                <w:sz w:val="20"/>
                                <w:szCs w:val="20"/>
                              </w:rPr>
                            </w:pPr>
                          </w:p>
                          <w:p w:rsidR="00DE1F7F" w:rsidRDefault="00DE1F7F" w:rsidP="00BD18F6">
                            <w:pPr>
                              <w:rPr>
                                <w:rFonts w:ascii="Tahoma" w:hAnsi="Tahoma" w:cs="Tahoma"/>
                                <w:sz w:val="20"/>
                                <w:szCs w:val="20"/>
                              </w:rPr>
                            </w:pPr>
                          </w:p>
                          <w:p w:rsidR="00BD18F6" w:rsidRPr="00BD18F6" w:rsidRDefault="00BD18F6" w:rsidP="00BD18F6">
                            <w:pPr>
                              <w:rPr>
                                <w:rFonts w:ascii="Tahoma" w:hAnsi="Tahoma" w:cs="Tahoma"/>
                                <w:sz w:val="20"/>
                                <w:szCs w:val="20"/>
                              </w:rPr>
                            </w:pPr>
                          </w:p>
                          <w:p w:rsidR="00BD18F6" w:rsidRPr="00BD18F6" w:rsidRDefault="00BD18F6" w:rsidP="0092745B">
                            <w:pPr>
                              <w:jc w:val="center"/>
                              <w:rPr>
                                <w:rFonts w:ascii="Tahoma" w:hAnsi="Tahoma" w:cs="Tahoma"/>
                                <w:sz w:val="20"/>
                                <w:szCs w:val="20"/>
                              </w:rPr>
                            </w:pPr>
                          </w:p>
                          <w:p w:rsidR="00BD18F6" w:rsidRPr="00BD18F6" w:rsidRDefault="00BD18F6" w:rsidP="0092745B">
                            <w:pPr>
                              <w:jc w:val="center"/>
                              <w:rPr>
                                <w:rFonts w:ascii="Tahoma" w:hAnsi="Tahoma" w:cs="Tahoma"/>
                                <w:sz w:val="20"/>
                                <w:szCs w:val="20"/>
                              </w:rPr>
                            </w:pPr>
                          </w:p>
                          <w:p w:rsidR="00F07119" w:rsidRPr="00BD18F6" w:rsidRDefault="00F07119" w:rsidP="00F07119">
                            <w:pPr>
                              <w:rPr>
                                <w:rFonts w:ascii="Tahoma" w:hAnsi="Tahoma" w:cs="Tahoma"/>
                                <w:sz w:val="20"/>
                                <w:szCs w:val="20"/>
                              </w:rPr>
                            </w:pPr>
                          </w:p>
                          <w:p w:rsidR="00F07119" w:rsidRPr="00BD18F6" w:rsidRDefault="00F07119">
                            <w:pPr>
                              <w:rPr>
                                <w:rFonts w:ascii="Tahoma" w:hAnsi="Tahoma" w:cs="Tahoma"/>
                                <w:sz w:val="20"/>
                                <w:szCs w:val="20"/>
                              </w:rPr>
                            </w:pPr>
                          </w:p>
                          <w:p w:rsidR="00F07119" w:rsidRPr="00BD18F6" w:rsidRDefault="00F07119">
                            <w:pPr>
                              <w:rPr>
                                <w:rFonts w:ascii="Tahoma" w:hAnsi="Tahoma" w:cs="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4" o:spid="_x0000_s1037" type="#_x0000_t202" style="position:absolute;left:0;text-align:left;margin-left:509.25pt;margin-top:78pt;width:215.75pt;height:51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PO0FgMAAL8GAAAOAAAAZHJzL2Uyb0RvYy54bWysVdtu2zAMfR+wfxD07voSJY6NukNix8OA&#10;7gK0+wDFlmNhtuRJSp1u2L+PktskbfcwrMuDIYkUxcNzyFy+O/QdumNKcykyHF4EGDFRyZqLXYa/&#10;3pbeEiNtqKhpJwXL8D3T+N3V2zeX45CySLayq5lCEETodBwy3BozpL6vq5b1VF/IgQkwNlL11MBW&#10;7fxa0RGi950fBcHCH6WqByUrpjWcFpMRX7n4TcMq87lpNDOoyzDkZtxXue/Wfv2rS5ruFB1aXj2k&#10;Qf8hi55yAY8eQxXUULRX/EWonldKatmYi0r2vmwaXjGHAdCEwTM0Ny0dmMMCxdHDsUz6/4WtPt19&#10;UYjXGU4wErQHim7ZwaC1PCCSEFufcdApuN0M4GgOYACeHVY9XMvqm0ZC5i0VO7ZSSo4tozXkF9qb&#10;/tnVKY62QbbjR1nDQ3RvpAt0aFRviwflQBAdeLo/cmOTqeAwikkQRHOMKrAt5nEUzR17Pk0frw9K&#10;m/dM9sguMqyAfBee3l1rY9Oh6aOLfU3IknedE0AnnhyA43TCnIKm2zSFVGBpPW1Sjt2fSZBslpsl&#10;8Ui02HgkKApvVebEW5RhPC9mRZ4X4S+bRUjSltc1E/bRR6WF5O+YfND8pJGj1rTseG3D2ZS02m3z&#10;TqE7Ckov3c9RAJaTm/80DVcSwPIMUhiRYB0lXrlYxh4pydxL4mDpBWGyThYBqKIon0K65oK9HhIa&#10;QYRzRzGFSdB01ADb/QDa1GKHEe12MGIqoybxnVA9Ax+430vwE/sF1e1UJFcX60bTnhuYQh3vM7w8&#10;3qap1fJG1M7FUN5N67MiWuB/LuKqnAcxmS29OJ7PPDLbBN56WebeKg8Xi3izztebZ7rYOK3p19fR&#10;sXkm3LN8H944pQxKf1S1a1bbn1OnmsP24OZC6FrZdvJW1vfQvkpCc0GPwtSHRSvVD4xGmKBA0/c9&#10;VQyj7oOAEZCEhNiR6zYEOhY26tyyPbdQUUGoDAPn0zI305jeD4rvWnhpGjpCrmBsNNw19CkrgGQ3&#10;MCUduIeJbsfw+d55nf53rn4DAAD//wMAUEsDBBQABgAIAAAAIQDnFAbp3gAAAA4BAAAPAAAAZHJz&#10;L2Rvd25yZXYueG1sTI/NTsMwEITvSLyDtUjc6DqoqdoQp0IgriDKj8TNjbdJRLyOYrcJb8/2BLcZ&#10;7Wj2m3I7+16daIxdYAPZQoMiroPruDHw/vZ0swYVk2Vn+8Bk4IcibKvLi9IWLkz8SqddapSUcCys&#10;gTaloUCMdUvexkUYiOV2CKO3SezYoBvtJOW+x1utV+htx/KhtQM9tFR/747ewMfz4etzqV+aR58P&#10;U5g1st+gMddX8/0dqERz+gvDGV/QoRKmfTiyi6oXr7N1LllR+UpWnSPLXIvai8o2mQasSvw/o/oF&#10;AAD//wMAUEsBAi0AFAAGAAgAAAAhALaDOJL+AAAA4QEAABMAAAAAAAAAAAAAAAAAAAAAAFtDb250&#10;ZW50X1R5cGVzXS54bWxQSwECLQAUAAYACAAAACEAOP0h/9YAAACUAQAACwAAAAAAAAAAAAAAAAAv&#10;AQAAX3JlbHMvLnJlbHNQSwECLQAUAAYACAAAACEAMtTztBYDAAC/BgAADgAAAAAAAAAAAAAAAAAu&#10;AgAAZHJzL2Uyb0RvYy54bWxQSwECLQAUAAYACAAAACEA5xQG6d4AAAAOAQAADwAAAAAAAAAAAAAA&#10;AABwBQAAZHJzL2Rvd25yZXYueG1sUEsFBgAAAAAEAAQA8wAAAHsGAAAAAA==&#10;" filled="f" stroked="f">
                <v:textbox>
                  <w:txbxContent>
                    <w:p w:rsidR="00F07119" w:rsidRPr="00206657" w:rsidRDefault="0092745B" w:rsidP="00697ADA">
                      <w:pPr>
                        <w:spacing w:after="0" w:line="240" w:lineRule="auto"/>
                        <w:jc w:val="center"/>
                        <w:rPr>
                          <w:b/>
                          <w:sz w:val="22"/>
                          <w:szCs w:val="22"/>
                          <w:u w:val="single"/>
                        </w:rPr>
                      </w:pPr>
                      <w:r w:rsidRPr="00206657">
                        <w:rPr>
                          <w:b/>
                          <w:sz w:val="22"/>
                          <w:szCs w:val="22"/>
                          <w:u w:val="single"/>
                        </w:rPr>
                        <w:t>Orientation Information</w:t>
                      </w:r>
                    </w:p>
                    <w:p w:rsidR="00BD18F6" w:rsidRPr="00DE1F7F" w:rsidRDefault="0092745B" w:rsidP="00697ADA">
                      <w:pPr>
                        <w:spacing w:after="0" w:line="240" w:lineRule="auto"/>
                        <w:rPr>
                          <w:sz w:val="20"/>
                          <w:szCs w:val="20"/>
                        </w:rPr>
                      </w:pPr>
                      <w:r w:rsidRPr="00DE1F7F">
                        <w:rPr>
                          <w:sz w:val="20"/>
                          <w:szCs w:val="20"/>
                        </w:rPr>
                        <w:t xml:space="preserve">During your initial appointment, </w:t>
                      </w:r>
                      <w:r w:rsidR="00B305F9">
                        <w:rPr>
                          <w:sz w:val="20"/>
                          <w:szCs w:val="20"/>
                        </w:rPr>
                        <w:t xml:space="preserve">after you fully understand the purpose and process of assessment, it </w:t>
                      </w:r>
                      <w:r w:rsidRPr="00DE1F7F">
                        <w:rPr>
                          <w:sz w:val="20"/>
                          <w:szCs w:val="20"/>
                        </w:rPr>
                        <w:t xml:space="preserve">will be completed to determine the level of service needed for you or your child. </w:t>
                      </w:r>
                    </w:p>
                    <w:p w:rsidR="00BD18F6" w:rsidRPr="00DE1F7F" w:rsidRDefault="0092745B" w:rsidP="00697ADA">
                      <w:pPr>
                        <w:spacing w:after="0" w:line="240" w:lineRule="auto"/>
                        <w:rPr>
                          <w:sz w:val="20"/>
                          <w:szCs w:val="20"/>
                        </w:rPr>
                      </w:pPr>
                      <w:r w:rsidRPr="00DE1F7F">
                        <w:rPr>
                          <w:sz w:val="20"/>
                          <w:szCs w:val="20"/>
                        </w:rPr>
                        <w:t>At that time, you will re</w:t>
                      </w:r>
                      <w:r w:rsidR="00BD18F6" w:rsidRPr="00DE1F7F">
                        <w:rPr>
                          <w:sz w:val="20"/>
                          <w:szCs w:val="20"/>
                        </w:rPr>
                        <w:t>ceive information regarding: Client Rights</w:t>
                      </w:r>
                      <w:r w:rsidR="00697ADA">
                        <w:rPr>
                          <w:sz w:val="20"/>
                          <w:szCs w:val="20"/>
                        </w:rPr>
                        <w:t xml:space="preserve"> &amp; Responsibilities</w:t>
                      </w:r>
                      <w:r w:rsidR="00BD18F6" w:rsidRPr="00DE1F7F">
                        <w:rPr>
                          <w:sz w:val="20"/>
                          <w:szCs w:val="20"/>
                        </w:rPr>
                        <w:t>, Consent for Treatment, Limits on Confidentiality, Privacy Practices and HIPPA, Release of Information, Grievance Policy, and Treatment Planning.</w:t>
                      </w:r>
                    </w:p>
                    <w:p w:rsidR="00DE1F7F" w:rsidRPr="00F11913" w:rsidRDefault="00DE1F7F" w:rsidP="00F11913">
                      <w:pPr>
                        <w:spacing w:before="120" w:after="0"/>
                        <w:jc w:val="center"/>
                        <w:rPr>
                          <w:rFonts w:ascii="calista mt" w:hAnsi="calista mt"/>
                          <w:b/>
                          <w:sz w:val="20"/>
                          <w:szCs w:val="20"/>
                          <w:u w:val="single"/>
                        </w:rPr>
                      </w:pPr>
                      <w:r w:rsidRPr="00F11913">
                        <w:rPr>
                          <w:rFonts w:ascii="calista mt" w:hAnsi="calista mt"/>
                          <w:b/>
                          <w:sz w:val="20"/>
                          <w:szCs w:val="20"/>
                          <w:u w:val="single"/>
                        </w:rPr>
                        <w:t>Confidentiality</w:t>
                      </w:r>
                    </w:p>
                    <w:p w:rsidR="00DE1F7F" w:rsidRDefault="00DE1F7F" w:rsidP="00DE1F7F">
                      <w:pPr>
                        <w:spacing w:line="276" w:lineRule="auto"/>
                        <w:rPr>
                          <w:sz w:val="20"/>
                          <w:szCs w:val="20"/>
                        </w:rPr>
                      </w:pPr>
                      <w:r w:rsidRPr="00DE1F7F">
                        <w:rPr>
                          <w:sz w:val="20"/>
                          <w:szCs w:val="20"/>
                        </w:rPr>
                        <w:t xml:space="preserve">All services and written information at Dynamic Interventions are confidential as mandated by federal and state laws and HIPAA regulations.  Information will not be released without the written consent, except as outlined in the Notice of Privacy Practices of Dynamic Interventions.  You will receive a copy of the Notice of Privacy Practices at your first contact.  Please be aware that clinical staff may listen to information about you volunteered by an outside source; however, information will not be shared with that source unless you have signed a release. Additional information regarding confidentiality issues may be obtained </w:t>
                      </w:r>
                      <w:r w:rsidR="00FF4004">
                        <w:rPr>
                          <w:sz w:val="20"/>
                          <w:szCs w:val="20"/>
                        </w:rPr>
                        <w:t xml:space="preserve">at our website or </w:t>
                      </w:r>
                      <w:r w:rsidRPr="00DE1F7F">
                        <w:rPr>
                          <w:sz w:val="20"/>
                          <w:szCs w:val="20"/>
                        </w:rPr>
                        <w:t xml:space="preserve">by calling the </w:t>
                      </w:r>
                      <w:r w:rsidR="00FF4004">
                        <w:rPr>
                          <w:sz w:val="20"/>
                          <w:szCs w:val="20"/>
                        </w:rPr>
                        <w:t xml:space="preserve">Operations Manager at </w:t>
                      </w:r>
                      <w:r w:rsidRPr="00DE1F7F">
                        <w:rPr>
                          <w:sz w:val="20"/>
                          <w:szCs w:val="20"/>
                        </w:rPr>
                        <w:t>478-333-2498.</w:t>
                      </w:r>
                    </w:p>
                    <w:p w:rsidR="00F11913" w:rsidRPr="00F11913" w:rsidRDefault="00F11913" w:rsidP="00F11913">
                      <w:pPr>
                        <w:spacing w:after="0" w:line="276" w:lineRule="auto"/>
                        <w:jc w:val="center"/>
                        <w:rPr>
                          <w:b/>
                          <w:sz w:val="20"/>
                          <w:szCs w:val="20"/>
                          <w:u w:val="single"/>
                        </w:rPr>
                      </w:pPr>
                      <w:r w:rsidRPr="00F11913">
                        <w:rPr>
                          <w:b/>
                          <w:sz w:val="20"/>
                          <w:szCs w:val="20"/>
                          <w:u w:val="single"/>
                        </w:rPr>
                        <w:t>Complaints and Grievances</w:t>
                      </w:r>
                    </w:p>
                    <w:p w:rsidR="00F11913" w:rsidRPr="00F11913" w:rsidRDefault="00F11913" w:rsidP="00F11913">
                      <w:pPr>
                        <w:rPr>
                          <w:sz w:val="20"/>
                          <w:szCs w:val="20"/>
                        </w:rPr>
                      </w:pPr>
                      <w:r w:rsidRPr="00F11913">
                        <w:rPr>
                          <w:sz w:val="20"/>
                          <w:szCs w:val="20"/>
                        </w:rPr>
                        <w:t>Any client, guardian, parent of a minor, representative, or family member may file a complaint alleging violation of the client’s rights.  Every compliant will be fully investigated and undergo formal review.  You will be provided a copy of the formal complaint procedure and assisted in filing a complaint by contacting the Clinical Director at (478) 333-</w:t>
                      </w:r>
                      <w:r w:rsidR="00FF4004">
                        <w:rPr>
                          <w:sz w:val="20"/>
                          <w:szCs w:val="20"/>
                        </w:rPr>
                        <w:t>6197</w:t>
                      </w:r>
                      <w:r w:rsidRPr="00F11913">
                        <w:rPr>
                          <w:sz w:val="20"/>
                          <w:szCs w:val="20"/>
                        </w:rPr>
                        <w:t xml:space="preserve">. </w:t>
                      </w:r>
                    </w:p>
                    <w:p w:rsidR="00F11913" w:rsidRPr="00DE1F7F" w:rsidRDefault="00F11913" w:rsidP="00F11913">
                      <w:pPr>
                        <w:spacing w:line="276" w:lineRule="auto"/>
                        <w:jc w:val="center"/>
                        <w:rPr>
                          <w:sz w:val="20"/>
                          <w:szCs w:val="20"/>
                        </w:rPr>
                      </w:pPr>
                    </w:p>
                    <w:p w:rsidR="00DE1F7F" w:rsidRPr="00DE1F7F" w:rsidRDefault="00DE1F7F" w:rsidP="00DE1F7F">
                      <w:pPr>
                        <w:spacing w:before="120"/>
                        <w:jc w:val="center"/>
                        <w:rPr>
                          <w:rFonts w:ascii="calista mt" w:hAnsi="calista mt"/>
                          <w:b/>
                          <w:sz w:val="20"/>
                          <w:szCs w:val="20"/>
                        </w:rPr>
                      </w:pPr>
                    </w:p>
                    <w:p w:rsidR="00DE1F7F" w:rsidRDefault="00DE1F7F" w:rsidP="00BD18F6">
                      <w:pPr>
                        <w:rPr>
                          <w:rFonts w:ascii="Tahoma" w:hAnsi="Tahoma" w:cs="Tahoma"/>
                          <w:sz w:val="20"/>
                          <w:szCs w:val="20"/>
                        </w:rPr>
                      </w:pPr>
                    </w:p>
                    <w:p w:rsidR="00BD18F6" w:rsidRPr="00BD18F6" w:rsidRDefault="00BD18F6" w:rsidP="00BD18F6">
                      <w:pPr>
                        <w:rPr>
                          <w:rFonts w:ascii="Tahoma" w:hAnsi="Tahoma" w:cs="Tahoma"/>
                          <w:sz w:val="20"/>
                          <w:szCs w:val="20"/>
                        </w:rPr>
                      </w:pPr>
                    </w:p>
                    <w:p w:rsidR="00BD18F6" w:rsidRPr="00BD18F6" w:rsidRDefault="00BD18F6" w:rsidP="0092745B">
                      <w:pPr>
                        <w:jc w:val="center"/>
                        <w:rPr>
                          <w:rFonts w:ascii="Tahoma" w:hAnsi="Tahoma" w:cs="Tahoma"/>
                          <w:sz w:val="20"/>
                          <w:szCs w:val="20"/>
                        </w:rPr>
                      </w:pPr>
                    </w:p>
                    <w:p w:rsidR="00BD18F6" w:rsidRPr="00BD18F6" w:rsidRDefault="00BD18F6" w:rsidP="0092745B">
                      <w:pPr>
                        <w:jc w:val="center"/>
                        <w:rPr>
                          <w:rFonts w:ascii="Tahoma" w:hAnsi="Tahoma" w:cs="Tahoma"/>
                          <w:sz w:val="20"/>
                          <w:szCs w:val="20"/>
                        </w:rPr>
                      </w:pPr>
                    </w:p>
                    <w:p w:rsidR="00F07119" w:rsidRPr="00BD18F6" w:rsidRDefault="00F07119" w:rsidP="00F07119">
                      <w:pPr>
                        <w:rPr>
                          <w:rFonts w:ascii="Tahoma" w:hAnsi="Tahoma" w:cs="Tahoma"/>
                          <w:sz w:val="20"/>
                          <w:szCs w:val="20"/>
                        </w:rPr>
                      </w:pPr>
                    </w:p>
                    <w:p w:rsidR="00F07119" w:rsidRPr="00BD18F6" w:rsidRDefault="00F07119">
                      <w:pPr>
                        <w:rPr>
                          <w:rFonts w:ascii="Tahoma" w:hAnsi="Tahoma" w:cs="Tahoma"/>
                          <w:sz w:val="20"/>
                          <w:szCs w:val="20"/>
                        </w:rPr>
                      </w:pPr>
                    </w:p>
                    <w:p w:rsidR="00F07119" w:rsidRPr="00BD18F6" w:rsidRDefault="00F07119">
                      <w:pPr>
                        <w:rPr>
                          <w:rFonts w:ascii="Tahoma" w:hAnsi="Tahoma" w:cs="Tahoma"/>
                          <w:sz w:val="20"/>
                          <w:szCs w:val="20"/>
                        </w:rPr>
                      </w:pPr>
                    </w:p>
                  </w:txbxContent>
                </v:textbox>
                <w10:wrap anchorx="page" anchory="page"/>
              </v:shape>
            </w:pict>
          </mc:Fallback>
        </mc:AlternateContent>
      </w:r>
      <w:r w:rsidR="00636CEA">
        <w:rPr>
          <w:noProof/>
        </w:rPr>
        <mc:AlternateContent>
          <mc:Choice Requires="wpg">
            <w:drawing>
              <wp:anchor distT="0" distB="0" distL="114300" distR="114300" simplePos="0" relativeHeight="251663360" behindDoc="0" locked="0" layoutInCell="1" allowOverlap="1" wp14:anchorId="45DCA70E" wp14:editId="3D018BF1">
                <wp:simplePos x="0" y="0"/>
                <wp:positionH relativeFrom="page">
                  <wp:posOffset>648970</wp:posOffset>
                </wp:positionH>
                <wp:positionV relativeFrom="page">
                  <wp:posOffset>814705</wp:posOffset>
                </wp:positionV>
                <wp:extent cx="8561070" cy="82550"/>
                <wp:effectExtent l="0" t="0" r="0" b="0"/>
                <wp:wrapNone/>
                <wp:docPr id="1"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1070" cy="82550"/>
                          <a:chOff x="18434304" y="20116800"/>
                          <a:chExt cx="8485632" cy="82296"/>
                        </a:xfrm>
                        <a:solidFill>
                          <a:srgbClr val="00B050"/>
                        </a:solidFill>
                      </wpg:grpSpPr>
                      <wps:wsp>
                        <wps:cNvPr id="2" name="Rectangle 361" descr="Level bars"/>
                        <wps:cNvSpPr>
                          <a:spLocks noChangeArrowheads="1" noChangeShapeType="1"/>
                        </wps:cNvSpPr>
                        <wps:spPr bwMode="auto">
                          <a:xfrm>
                            <a:off x="18434304" y="20116800"/>
                            <a:ext cx="2828544" cy="82296"/>
                          </a:xfrm>
                          <a:prstGeom prst="rect">
                            <a:avLst/>
                          </a:prstGeom>
                          <a:grp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 name="Rectangle 362" descr="level bars"/>
                        <wps:cNvSpPr>
                          <a:spLocks noChangeArrowheads="1" noChangeShapeType="1"/>
                        </wps:cNvSpPr>
                        <wps:spPr bwMode="auto">
                          <a:xfrm>
                            <a:off x="21262848" y="20116800"/>
                            <a:ext cx="2828544" cy="82296"/>
                          </a:xfrm>
                          <a:prstGeom prst="rect">
                            <a:avLst/>
                          </a:prstGeom>
                          <a:grp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 name="Rectangle 363" descr="level bars"/>
                        <wps:cNvSpPr>
                          <a:spLocks noChangeArrowheads="1" noChangeShapeType="1"/>
                        </wps:cNvSpPr>
                        <wps:spPr bwMode="auto">
                          <a:xfrm>
                            <a:off x="24091392" y="20116800"/>
                            <a:ext cx="2828544" cy="82296"/>
                          </a:xfrm>
                          <a:prstGeom prst="rect">
                            <a:avLst/>
                          </a:prstGeom>
                          <a:grp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 o:spid="_x0000_s1026" style="position:absolute;margin-left:51.1pt;margin-top:64.15pt;width:674.1pt;height:6.5pt;z-index:251663360;mso-position-horizontal-relative:page;mso-position-vertical-relative:page" coordorigin="184343,201168" coordsize="8485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bOx6AMAAF4RAAAOAAAAZHJzL2Uyb0RvYy54bWzsWF1v2zYUfR/Q/0Do3dGnZUmIU8SOHQzI&#10;tmLpsGdaoiSiEqmStJV02H/fJSk5clxsQwsULWA9CCRFXd57zr2HlK7fPrUNOhAhKWdLx7/yHERY&#10;zgvKqqXzx/vtLHGQVJgVuOGMLJ1nIp23N29+uu67jAS85k1BBAIjTGZ9t3RqpbrMdWVekxbLK94R&#10;Bg9LLlqsoCsqtxC4B+tt4waeF7s9F0UneE6khNE7+9C5MfbLkuTqt7KURKFm6YBvytyFue/03b25&#10;xlklcFfTfHADf4EXLaYMFj2ausMKo72gZ6Zamgsueamuct66vCxpTkwMEI3vvYrmXvB9Z2Kpsr7q&#10;jjABtK9w+mKz+a+HdwLRArhzEMMtUGRWRWFswOm7KoM596J77N4JGyE0H3j+QQJ27uvnul/ZyWjX&#10;/8ILMIj3ihtwnkrRahMQNnoyHDwfOSBPCuUwmMxj31sAVTk8S4L5fOAor4FI/ZafRGEUepGDYAKA&#10;5seJd5yzGa1EYCcMRitBGmumXZyNLkje0GJLm0b7I0W1WzcCHbDOEm/l2UVh+mSaCXUITacX5Kt8&#10;oUR+HSWPNe6IYVpquAdKwH9Lye+Qx5hVDQFagKeCyBxy+IEcSIN2WEgdnPYIXh1pkpYjxPi6hlfJ&#10;rRC8rwkuwFNN9TBsFn7/3AFNvoHoxIzuSOD9P6n8F1JGYoMkSOYR0GaJPaekE1LdE94i3Vg6AmI2&#10;WYMPD1JZ9sYpQx5q/uABzhqm74wPA0CcHSFGAezrOANPoKlnap9Mdf6V+kHkrYJ0to2TxSzaRvNZ&#10;uvCSmeenqzT2ojS62/6t3fCjrKZFQdgDZWRUCj/6f7QPmmVr3GgF6k3+46YC2Ry0Y5JsZznpwTWk&#10;8Mm0lirQz4a2UCx6zlAJmugNKww4CtPGtt3TKExBABSniNxu594iCpPZYjEPZ1G48WarZLue3a79&#10;OF5sVuvVxj9FZGNQll8PinFkpEx3+B6ie6yLHhVU50Q4TwOd/xSyP1jYeJHFMFfCQYKrP6mqTVJr&#10;fLWNk+Jem2sA8mjdAvGy8ASnIbYXqCC3xjwCRbDlYYtvx4tnKBXwwVALmyI0ai4+OaiHDWbpyI97&#10;LIiDmp8ZFGEYzxcx7EjTjph2dtMOZjmYWjrKQba5VtADmdx3glY1rOSbaBm/BbUtqSkY7Z/1CvzX&#10;HVCsbyRd4eekC/RskK7m+5GuwA/iIIngnHK2n2iZ0HvSRbqqi3RND2znen6Rrqla/dDSBUeU81MX&#10;6Nl3KF2Rl/phCrJ6ka7PfFadV+nl1DV+Pk/0/CJd30K6zOcjfMSbk+Tww0H/JZj2zSnt5bfIzT8A&#10;AAD//wMAUEsDBBQABgAIAAAAIQDfueem4AAAAAwBAAAPAAAAZHJzL2Rvd25yZXYueG1sTI/NasMw&#10;EITvhb6D2EJvjfyTlOBaDiG0PYVCk0LpbWNtbBNLMpZiO2/f9am9zbAfszP5ZjKtGKj3jbMK4kUE&#10;gmzpdGMrBV/Ht6c1CB/QamydJQU38rAp7u9yzLQb7ScNh1AJDrE+QwV1CF0mpS9rMugXriPLt7Pr&#10;DQa2fSV1jyOHm1YmUfQsDTaWP9TY0a6m8nK4GgXvI47bNH4d9pfz7vZzXH1872NS6vFh2r6ACDSF&#10;Pxjm+lwdCu50clervWjZR0nCKItknYKYieUqWoI4zSpOQRa5/D+i+AUAAP//AwBQSwECLQAUAAYA&#10;CAAAACEAtoM4kv4AAADhAQAAEwAAAAAAAAAAAAAAAAAAAAAAW0NvbnRlbnRfVHlwZXNdLnhtbFBL&#10;AQItABQABgAIAAAAIQA4/SH/1gAAAJQBAAALAAAAAAAAAAAAAAAAAC8BAABfcmVscy8ucmVsc1BL&#10;AQItABQABgAIAAAAIQCODbOx6AMAAF4RAAAOAAAAAAAAAAAAAAAAAC4CAABkcnMvZTJvRG9jLnht&#10;bFBLAQItABQABgAIAAAAIQDfueem4AAAAAwBAAAPAAAAAAAAAAAAAAAAAEIGAABkcnMvZG93bnJl&#10;di54bWxQSwUGAAAAAAQABADzAAAATwcAAAAA&#10;">
                <v:rect id="Rectangle 361" o:spid="_x0000_s1027" alt="Level bars" style="position:absolute;left:184343;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d5bcIA&#10;AADaAAAADwAAAGRycy9kb3ducmV2LnhtbESPQYvCMBSE74L/ITxhb5pawZVqFBEEQRB0RfD2aJ5p&#10;tXkpSVbrv98sLOxxmJlvmMWqs414kg+1YwXjUQaCuHS6ZqPg/LUdzkCEiKyxcUwK3hRgtez3Flho&#10;9+IjPU/RiAThUKCCKsa2kDKUFVkMI9cSJ+/mvMWYpDdSe3wluG1knmVTabHmtFBhS5uKysfp2yo4&#10;7GeT6eW43cnrffJw+d6bT+OV+hh06zmISF38D/+1d1pBDr9X0g2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h3ltwgAAANoAAAAPAAAAAAAAAAAAAAAAAJgCAABkcnMvZG93&#10;bnJldi54bWxQSwUGAAAAAAQABAD1AAAAhwMAAAAA&#10;" filled="f" stroked="f" strokeweight="0" insetpen="t">
                  <v:shadow color="#ccc"/>
                  <o:lock v:ext="edit" shapetype="t"/>
                  <v:textbox inset="2.88pt,2.88pt,2.88pt,2.88pt"/>
                </v:rect>
                <v:rect id="Rectangle 362" o:spid="_x0000_s1028" alt="level bars" style="position:absolute;left:212628;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vc9sIA&#10;AADaAAAADwAAAGRycy9kb3ducmV2LnhtbESPQYvCMBSE74L/ITxhb5pqwZVqFBEEQRB0RfD2aJ5p&#10;tXkpSVbrv98sLOxxmJlvmMWqs414kg+1YwXjUQaCuHS6ZqPg/LUdzkCEiKyxcUwK3hRgtez3Flho&#10;9+IjPU/RiAThUKCCKsa2kDKUFVkMI9cSJ+/mvMWYpDdSe3wluG3kJMum0mLNaaHCljYVlY/Tt1Vw&#10;2M/y6eW43cnrPX+4yd6bT+OV+hh06zmISF38D/+1d1pBDr9X0g2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y9z2wgAAANoAAAAPAAAAAAAAAAAAAAAAAJgCAABkcnMvZG93&#10;bnJldi54bWxQSwUGAAAAAAQABAD1AAAAhwMAAAAA&#10;" filled="f" stroked="f" strokeweight="0" insetpen="t">
                  <v:shadow color="#ccc"/>
                  <o:lock v:ext="edit" shapetype="t"/>
                  <v:textbox inset="2.88pt,2.88pt,2.88pt,2.88pt"/>
                </v:rect>
                <v:rect id="Rectangle 363" o:spid="_x0000_s1029" alt="level bars" style="position:absolute;left:240913;top:201168;width:28286;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JEgsQA&#10;AADaAAAADwAAAGRycy9kb3ducmV2LnhtbESPUWvCMBSF3wf+h3CFvc1UHU5qU5GBUBAE3Rj4dmnu&#10;0s7mpiRZ7f69GQz2eDjnfIdTbEfbiYF8aB0rmM8yEMS10y0bBe9v+6c1iBCRNXaOScEPBdiWk4cC&#10;c+1ufKLhHI1IEA45Kmhi7HMpQ92QxTBzPXHyPp23GJP0RmqPtwS3nVxk2UpabDktNNjTa0P19fxt&#10;FRwP6+Xq47Sv5OVreXWLgzcvxiv1OB13GxCRxvgf/mtXWsEz/F5JN0C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iRILEAAAA2gAAAA8AAAAAAAAAAAAAAAAAmAIAAGRycy9k&#10;b3ducmV2LnhtbFBLBQYAAAAABAAEAPUAAACJAwAAAAA=&#10;" filled="f" stroked="f" strokeweight="0" insetpen="t">
                  <v:shadow color="#ccc"/>
                  <o:lock v:ext="edit" shapetype="t"/>
                  <v:textbox inset="2.88pt,2.88pt,2.88pt,2.88pt"/>
                </v:rect>
                <w10:wrap anchorx="page" anchory="page"/>
              </v:group>
            </w:pict>
          </mc:Fallback>
        </mc:AlternateContent>
      </w:r>
      <w:r w:rsidR="00004396">
        <w:rPr>
          <w:noProof/>
        </w:rPr>
        <mc:AlternateContent>
          <mc:Choice Requires="wps">
            <w:drawing>
              <wp:anchor distT="36576" distB="36576" distL="36576" distR="36576" simplePos="0" relativeHeight="251659264" behindDoc="0" locked="0" layoutInCell="1" allowOverlap="1" wp14:anchorId="485E7DAD" wp14:editId="6C08439E">
                <wp:simplePos x="0" y="0"/>
                <wp:positionH relativeFrom="page">
                  <wp:posOffset>694690</wp:posOffset>
                </wp:positionH>
                <wp:positionV relativeFrom="page">
                  <wp:posOffset>897255</wp:posOffset>
                </wp:positionV>
                <wp:extent cx="7599045" cy="383540"/>
                <wp:effectExtent l="0" t="1905" r="2540" b="0"/>
                <wp:wrapNone/>
                <wp:docPr id="5"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599045" cy="383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C539D0" w:rsidRDefault="00C044B2" w:rsidP="00C35CA8">
                            <w:pPr>
                              <w:pStyle w:val="Heading4"/>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6" o:spid="_x0000_s1038" type="#_x0000_t202" style="position:absolute;left:0;text-align:left;margin-left:54.7pt;margin-top:70.65pt;width:598.35pt;height:30.2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z7/QIAAKEGAAAOAAAAZHJzL2Uyb0RvYy54bWysVV1vmzAUfZ+0/2D5nQIJIYBKpoSEaVL3&#10;IbX7AQ6YYA1sZjsh3bT/vmuTpDTdw7SOB+RrX47PuV/cvju2DTpQqZjgKfZvPIwoL0TJ+C7FXx9y&#10;J8JIacJL0ghOU/xIFX63ePvmtu8SOhG1aEoqEYBwlfRdimutu8R1VVHTlqgb0VEOh5WQLdFgyp1b&#10;StIDetu4E88L3V7IspOioErB7no4xAuLX1W00J+rSlGNmhQDN23f0r635u0ubkmyk6SrWXGiQf6B&#10;RUsYh0svUGuiCdpL9gKqZYUUSlT6phCtK6qKFdRqADW+d6XmviYdtVogOKq7hEn9P9ji0+GLRKxM&#10;8QwjTlpI0QM9arQSRzSdhSY+facScLvvwFEf4QDybLWq7k4U3xTiIqsJ39GllKKvKSmBnw9op22r&#10;4uGxA2jf4LkjwAFdGeht/1GU4EP2Wlj4YyVbE1IIEoI7IXuPl4wZigVszmdx7AVAvYCzaTSdBTal&#10;LknOX3dS6fdUtMgsUiyhIiw6OdwpbdiQ5OxiLuMiZ01jq6LhzzbAcdihtqyGr0kCTGBpPA0nm/Kf&#10;sRdvok0UOMEk3DiBt147yzwLnDD357P1dJ1la/+XYeEHSc3KknJz6bn8/ODv0ntqhKFwLgWoRMNK&#10;A2coKbnbZo1EBwLln9vHZgBOntzc5zRsSEDLlSR/EnirSezkYTR3gjyYOfHcixzPj1dx6AVxsM6f&#10;S7pjnL5eEupt5kmzg/Fy6rER9yuJnn1eSiRJyzTMmYa1KY4uTiQx1brhpc23JqwZ1qOIGBV/jsgy&#10;n3nzYBo58/ls6gTTjeesojxzlpkfhvPNKlttrpK8sYWjXh8Um5pRFY74nu54ogxley5R23im14au&#10;08ft0Xa+Pzm3+VaUj9CKUkCnQL/BXIdFLeQPjHqYkSlW3/dEUoyaDxyafBr6MfSeHhtybGzHBuEF&#10;QKVYYzQsMz0M4n0n2a6Gm85jZQkjIGe2O82sGFiBJGPAHLTiTjPbDNqxbb2e/iyL3wAAAP//AwBQ&#10;SwMEFAAGAAgAAAAhAG1BD3PeAAAADAEAAA8AAABkcnMvZG93bnJldi54bWxMj8FOwzAMhu9IvENk&#10;JG4saVcNKE0nVA2OSBS4Z43XVjRO1WRr4enxTuzmX/70+3OxXdwgTjiF3pOGZKVAIDXe9tRq+Px4&#10;uXsAEaIhawZPqOEHA2zL66vC5NbP9I6nOraCSyjkRkMX45hLGZoOnQkrPyLx7uAnZyLHqZV2MjOX&#10;u0GmSm2kMz3xhc6MWHXYfNdHp+Hrdxl3aXPYYRbqYX6rbPWKVuvbm+X5CUTEJf7DcNZndSjZae+P&#10;ZIMYOKvHjFEesmQN4kys1SYBsdeQquQeZFnIyyfKPwAAAP//AwBQSwECLQAUAAYACAAAACEAtoM4&#10;kv4AAADhAQAAEwAAAAAAAAAAAAAAAAAAAAAAW0NvbnRlbnRfVHlwZXNdLnhtbFBLAQItABQABgAI&#10;AAAAIQA4/SH/1gAAAJQBAAALAAAAAAAAAAAAAAAAAC8BAABfcmVscy8ucmVsc1BLAQItABQABgAI&#10;AAAAIQDxltz7/QIAAKEGAAAOAAAAAAAAAAAAAAAAAC4CAABkcnMvZTJvRG9jLnhtbFBLAQItABQA&#10;BgAIAAAAIQBtQQ9z3gAAAAwBAAAPAAAAAAAAAAAAAAAAAFcFAABkcnMvZG93bnJldi54bWxQSwUG&#10;AAAAAAQABADzAAAAYgYAAAAA&#10;" filled="f" stroked="f" strokeweight="0" insetpen="t">
                <o:lock v:ext="edit" shapetype="t"/>
                <v:textbox style="mso-fit-shape-to-text:t" inset="2.85pt,2.85pt,2.85pt,2.85pt">
                  <w:txbxContent>
                    <w:p w:rsidR="00C044B2" w:rsidRPr="00C539D0" w:rsidRDefault="00C044B2" w:rsidP="00C35CA8">
                      <w:pPr>
                        <w:pStyle w:val="Heading4"/>
                      </w:pPr>
                    </w:p>
                  </w:txbxContent>
                </v:textbox>
                <w10:wrap anchorx="page" anchory="page"/>
              </v:shape>
            </w:pict>
          </mc:Fallback>
        </mc:AlternateContent>
      </w:r>
    </w:p>
    <w:sectPr w:rsidR="00A552CD" w:rsidSect="00DE1F7F">
      <w:type w:val="nextColumn"/>
      <w:pgSz w:w="15840" w:h="12240" w:orient="landscape" w:code="1"/>
      <w:pgMar w:top="878" w:right="864" w:bottom="878" w:left="864"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sta 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94F666"/>
    <w:lvl w:ilvl="0">
      <w:start w:val="1"/>
      <w:numFmt w:val="decimal"/>
      <w:lvlText w:val="%1."/>
      <w:lvlJc w:val="left"/>
      <w:pPr>
        <w:tabs>
          <w:tab w:val="num" w:pos="1800"/>
        </w:tabs>
        <w:ind w:left="1800" w:hanging="360"/>
      </w:pPr>
    </w:lvl>
  </w:abstractNum>
  <w:abstractNum w:abstractNumId="1">
    <w:nsid w:val="FFFFFF7D"/>
    <w:multiLevelType w:val="singleLevel"/>
    <w:tmpl w:val="03EA758A"/>
    <w:lvl w:ilvl="0">
      <w:start w:val="1"/>
      <w:numFmt w:val="decimal"/>
      <w:lvlText w:val="%1."/>
      <w:lvlJc w:val="left"/>
      <w:pPr>
        <w:tabs>
          <w:tab w:val="num" w:pos="1440"/>
        </w:tabs>
        <w:ind w:left="1440" w:hanging="360"/>
      </w:pPr>
    </w:lvl>
  </w:abstractNum>
  <w:abstractNum w:abstractNumId="2">
    <w:nsid w:val="FFFFFF7E"/>
    <w:multiLevelType w:val="singleLevel"/>
    <w:tmpl w:val="10D2B99C"/>
    <w:lvl w:ilvl="0">
      <w:start w:val="1"/>
      <w:numFmt w:val="decimal"/>
      <w:lvlText w:val="%1."/>
      <w:lvlJc w:val="left"/>
      <w:pPr>
        <w:tabs>
          <w:tab w:val="num" w:pos="1080"/>
        </w:tabs>
        <w:ind w:left="1080" w:hanging="360"/>
      </w:pPr>
    </w:lvl>
  </w:abstractNum>
  <w:abstractNum w:abstractNumId="3">
    <w:nsid w:val="FFFFFF7F"/>
    <w:multiLevelType w:val="singleLevel"/>
    <w:tmpl w:val="B6B6FF7E"/>
    <w:lvl w:ilvl="0">
      <w:start w:val="1"/>
      <w:numFmt w:val="decimal"/>
      <w:lvlText w:val="%1."/>
      <w:lvlJc w:val="left"/>
      <w:pPr>
        <w:tabs>
          <w:tab w:val="num" w:pos="720"/>
        </w:tabs>
        <w:ind w:left="720" w:hanging="360"/>
      </w:pPr>
    </w:lvl>
  </w:abstractNum>
  <w:abstractNum w:abstractNumId="4">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926027C"/>
    <w:lvl w:ilvl="0">
      <w:start w:val="1"/>
      <w:numFmt w:val="decimal"/>
      <w:lvlText w:val="%1."/>
      <w:lvlJc w:val="left"/>
      <w:pPr>
        <w:tabs>
          <w:tab w:val="num" w:pos="360"/>
        </w:tabs>
        <w:ind w:left="360" w:hanging="360"/>
      </w:pPr>
    </w:lvl>
  </w:abstractNum>
  <w:abstractNum w:abstractNumId="9">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abstractNum w:abstractNumId="10">
    <w:nsid w:val="02150744"/>
    <w:multiLevelType w:val="hybridMultilevel"/>
    <w:tmpl w:val="DB4C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2A70B5"/>
    <w:multiLevelType w:val="multilevel"/>
    <w:tmpl w:val="4FA2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95222F"/>
    <w:multiLevelType w:val="hybridMultilevel"/>
    <w:tmpl w:val="4C7C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DC1DA8"/>
    <w:multiLevelType w:val="hybridMultilevel"/>
    <w:tmpl w:val="69F2DE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ED119E7"/>
    <w:multiLevelType w:val="hybridMultilevel"/>
    <w:tmpl w:val="D8D03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CD4D4B"/>
    <w:multiLevelType w:val="hybridMultilevel"/>
    <w:tmpl w:val="04DE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42255C"/>
    <w:multiLevelType w:val="hybridMultilevel"/>
    <w:tmpl w:val="CB8EB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6"/>
  </w:num>
  <w:num w:numId="14">
    <w:abstractNumId w:val="13"/>
  </w:num>
  <w:num w:numId="15">
    <w:abstractNumId w:val="14"/>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068"/>
    <w:rsid w:val="00004396"/>
    <w:rsid w:val="00005933"/>
    <w:rsid w:val="000344AE"/>
    <w:rsid w:val="00041A1F"/>
    <w:rsid w:val="00071762"/>
    <w:rsid w:val="00075D28"/>
    <w:rsid w:val="000D6F7F"/>
    <w:rsid w:val="000D7C6F"/>
    <w:rsid w:val="000F3318"/>
    <w:rsid w:val="00135C20"/>
    <w:rsid w:val="0015579E"/>
    <w:rsid w:val="00182688"/>
    <w:rsid w:val="001D16F2"/>
    <w:rsid w:val="001F6B65"/>
    <w:rsid w:val="00204E9A"/>
    <w:rsid w:val="00206657"/>
    <w:rsid w:val="002525D6"/>
    <w:rsid w:val="00252D41"/>
    <w:rsid w:val="00257211"/>
    <w:rsid w:val="00293765"/>
    <w:rsid w:val="002A5261"/>
    <w:rsid w:val="002B2296"/>
    <w:rsid w:val="002C2734"/>
    <w:rsid w:val="002F25FB"/>
    <w:rsid w:val="00305346"/>
    <w:rsid w:val="00316C3C"/>
    <w:rsid w:val="00336289"/>
    <w:rsid w:val="003806C9"/>
    <w:rsid w:val="003B01EE"/>
    <w:rsid w:val="003E6F76"/>
    <w:rsid w:val="00413F60"/>
    <w:rsid w:val="004157DE"/>
    <w:rsid w:val="00426C2D"/>
    <w:rsid w:val="00444F62"/>
    <w:rsid w:val="00490A77"/>
    <w:rsid w:val="004A5E49"/>
    <w:rsid w:val="004F4BDA"/>
    <w:rsid w:val="00501573"/>
    <w:rsid w:val="00506068"/>
    <w:rsid w:val="005063B3"/>
    <w:rsid w:val="0051406B"/>
    <w:rsid w:val="00555E4B"/>
    <w:rsid w:val="00577262"/>
    <w:rsid w:val="00584F24"/>
    <w:rsid w:val="005B00E2"/>
    <w:rsid w:val="005F4E6B"/>
    <w:rsid w:val="00617216"/>
    <w:rsid w:val="006337B3"/>
    <w:rsid w:val="00636CEA"/>
    <w:rsid w:val="00675119"/>
    <w:rsid w:val="00696AC6"/>
    <w:rsid w:val="00697ADA"/>
    <w:rsid w:val="006C6D55"/>
    <w:rsid w:val="006E1E5C"/>
    <w:rsid w:val="006F2236"/>
    <w:rsid w:val="00733723"/>
    <w:rsid w:val="00780BE7"/>
    <w:rsid w:val="007B6792"/>
    <w:rsid w:val="007D120A"/>
    <w:rsid w:val="007E1DA3"/>
    <w:rsid w:val="00806EDE"/>
    <w:rsid w:val="00822E1A"/>
    <w:rsid w:val="008847BB"/>
    <w:rsid w:val="008A3F72"/>
    <w:rsid w:val="008C4016"/>
    <w:rsid w:val="00906FC3"/>
    <w:rsid w:val="0092745B"/>
    <w:rsid w:val="00977C8F"/>
    <w:rsid w:val="00995996"/>
    <w:rsid w:val="00A21AF2"/>
    <w:rsid w:val="00A552CD"/>
    <w:rsid w:val="00A6625A"/>
    <w:rsid w:val="00AB30C6"/>
    <w:rsid w:val="00AC438C"/>
    <w:rsid w:val="00AE47E1"/>
    <w:rsid w:val="00AE7DD5"/>
    <w:rsid w:val="00B305F9"/>
    <w:rsid w:val="00B852CA"/>
    <w:rsid w:val="00BD18F6"/>
    <w:rsid w:val="00BE1D45"/>
    <w:rsid w:val="00BE307C"/>
    <w:rsid w:val="00BE35E1"/>
    <w:rsid w:val="00C044B2"/>
    <w:rsid w:val="00C35CA8"/>
    <w:rsid w:val="00C41AB2"/>
    <w:rsid w:val="00C539D0"/>
    <w:rsid w:val="00C90E50"/>
    <w:rsid w:val="00CC7467"/>
    <w:rsid w:val="00CD2F29"/>
    <w:rsid w:val="00D1738F"/>
    <w:rsid w:val="00D34470"/>
    <w:rsid w:val="00DB0D6C"/>
    <w:rsid w:val="00DE1F7F"/>
    <w:rsid w:val="00E46499"/>
    <w:rsid w:val="00E47531"/>
    <w:rsid w:val="00E82706"/>
    <w:rsid w:val="00EC4517"/>
    <w:rsid w:val="00ED5EA3"/>
    <w:rsid w:val="00ED6039"/>
    <w:rsid w:val="00F07119"/>
    <w:rsid w:val="00F11913"/>
    <w:rsid w:val="00F135A1"/>
    <w:rsid w:val="00F17609"/>
    <w:rsid w:val="00F35353"/>
    <w:rsid w:val="00F54F6A"/>
    <w:rsid w:val="00F62C3B"/>
    <w:rsid w:val="00FA4C24"/>
    <w:rsid w:val="00FA7DA1"/>
    <w:rsid w:val="00FE65F3"/>
    <w:rsid w:val="00FF4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o:colormru v:ext="edit" colors="#dcdce8,#fff5c9,#fc0,#f90,#669,red,#eaeaea,#c7c7d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lang w:val="en"/>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BalloonText">
    <w:name w:val="Balloon Text"/>
    <w:basedOn w:val="Normal"/>
    <w:link w:val="BalloonTextChar"/>
    <w:rsid w:val="00AE47E1"/>
    <w:pPr>
      <w:spacing w:after="0" w:line="240" w:lineRule="auto"/>
    </w:pPr>
    <w:rPr>
      <w:rFonts w:ascii="Tahoma" w:hAnsi="Tahoma" w:cs="Tahoma"/>
      <w:sz w:val="16"/>
      <w:szCs w:val="16"/>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lang w:val="en"/>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rsid w:val="004F4BDA"/>
    <w:rPr>
      <w:color w:val="0000FF"/>
      <w:u w:val="single"/>
    </w:rPr>
  </w:style>
  <w:style w:type="paragraph" w:customStyle="1" w:styleId="Address2">
    <w:name w:val="Address 2"/>
    <w:rsid w:val="00D1738F"/>
    <w:pPr>
      <w:jc w:val="center"/>
    </w:pPr>
    <w:rPr>
      <w:rFonts w:ascii="Tahoma" w:hAnsi="Tahoma" w:cs="Arial"/>
      <w:b/>
      <w:kern w:val="28"/>
      <w:szCs w:val="22"/>
      <w:lang w:val="en"/>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lang w:val="en"/>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character" w:customStyle="1" w:styleId="BalloonTextChar">
    <w:name w:val="Balloon Text Char"/>
    <w:link w:val="BalloonText"/>
    <w:rsid w:val="00AE47E1"/>
    <w:rPr>
      <w:rFonts w:ascii="Tahoma" w:hAnsi="Tahoma" w:cs="Tahoma"/>
      <w:color w:val="000000"/>
      <w:kern w:val="28"/>
      <w:sz w:val="16"/>
      <w:szCs w:val="16"/>
    </w:rPr>
  </w:style>
  <w:style w:type="paragraph" w:customStyle="1" w:styleId="Level1">
    <w:name w:val="Level 1"/>
    <w:basedOn w:val="Normal"/>
    <w:rsid w:val="007E1DA3"/>
    <w:pPr>
      <w:widowControl w:val="0"/>
      <w:autoSpaceDE w:val="0"/>
      <w:autoSpaceDN w:val="0"/>
      <w:adjustRightInd w:val="0"/>
      <w:spacing w:after="0" w:line="240" w:lineRule="auto"/>
      <w:ind w:left="1440" w:hanging="720"/>
      <w:jc w:val="left"/>
    </w:pPr>
    <w:rPr>
      <w:color w:val="auto"/>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lang w:val="en"/>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BalloonText">
    <w:name w:val="Balloon Text"/>
    <w:basedOn w:val="Normal"/>
    <w:link w:val="BalloonTextChar"/>
    <w:rsid w:val="00AE47E1"/>
    <w:pPr>
      <w:spacing w:after="0" w:line="240" w:lineRule="auto"/>
    </w:pPr>
    <w:rPr>
      <w:rFonts w:ascii="Tahoma" w:hAnsi="Tahoma" w:cs="Tahoma"/>
      <w:sz w:val="16"/>
      <w:szCs w:val="16"/>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lang w:val="en"/>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rsid w:val="004F4BDA"/>
    <w:rPr>
      <w:color w:val="0000FF"/>
      <w:u w:val="single"/>
    </w:rPr>
  </w:style>
  <w:style w:type="paragraph" w:customStyle="1" w:styleId="Address2">
    <w:name w:val="Address 2"/>
    <w:rsid w:val="00D1738F"/>
    <w:pPr>
      <w:jc w:val="center"/>
    </w:pPr>
    <w:rPr>
      <w:rFonts w:ascii="Tahoma" w:hAnsi="Tahoma" w:cs="Arial"/>
      <w:b/>
      <w:kern w:val="28"/>
      <w:szCs w:val="22"/>
      <w:lang w:val="en"/>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lang w:val="en"/>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character" w:customStyle="1" w:styleId="BalloonTextChar">
    <w:name w:val="Balloon Text Char"/>
    <w:link w:val="BalloonText"/>
    <w:rsid w:val="00AE47E1"/>
    <w:rPr>
      <w:rFonts w:ascii="Tahoma" w:hAnsi="Tahoma" w:cs="Tahoma"/>
      <w:color w:val="000000"/>
      <w:kern w:val="28"/>
      <w:sz w:val="16"/>
      <w:szCs w:val="16"/>
    </w:rPr>
  </w:style>
  <w:style w:type="paragraph" w:customStyle="1" w:styleId="Level1">
    <w:name w:val="Level 1"/>
    <w:basedOn w:val="Normal"/>
    <w:rsid w:val="007E1DA3"/>
    <w:pPr>
      <w:widowControl w:val="0"/>
      <w:autoSpaceDE w:val="0"/>
      <w:autoSpaceDN w:val="0"/>
      <w:adjustRightInd w:val="0"/>
      <w:spacing w:after="0" w:line="240" w:lineRule="auto"/>
      <w:ind w:left="1440" w:hanging="720"/>
      <w:jc w:val="left"/>
    </w:pPr>
    <w:rPr>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52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B6D31-AD8D-436B-A086-8C79D114C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Dynamic Interventions</dc:creator>
  <cp:lastModifiedBy>Taylor</cp:lastModifiedBy>
  <cp:revision>7</cp:revision>
  <cp:lastPrinted>2014-03-03T23:03:00Z</cp:lastPrinted>
  <dcterms:created xsi:type="dcterms:W3CDTF">2014-03-03T21:24:00Z</dcterms:created>
  <dcterms:modified xsi:type="dcterms:W3CDTF">2014-03-03T23:21:00Z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